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3855" w:rsidRPr="00FC0131" w:rsidRDefault="00D73855" w:rsidP="00D73855">
      <w:pPr>
        <w:jc w:val="center"/>
        <w:rPr>
          <w:rFonts w:ascii="微軟正黑體" w:eastAsia="微軟正黑體" w:hAnsi="微軟正黑體"/>
          <w:sz w:val="27"/>
          <w:szCs w:val="27"/>
        </w:rPr>
      </w:pPr>
      <w:r w:rsidRPr="00FC0131">
        <w:rPr>
          <w:rFonts w:ascii="微軟正黑體" w:eastAsia="微軟正黑體" w:hAnsi="微軟正黑體" w:hint="eastAsia"/>
          <w:sz w:val="27"/>
          <w:szCs w:val="27"/>
        </w:rPr>
        <w:t xml:space="preserve">國 科 會 生 命 科 學 </w:t>
      </w:r>
      <w:proofErr w:type="gramStart"/>
      <w:r w:rsidRPr="00FC0131">
        <w:rPr>
          <w:rFonts w:ascii="微軟正黑體" w:eastAsia="微軟正黑體" w:hAnsi="微軟正黑體" w:hint="eastAsia"/>
          <w:sz w:val="27"/>
          <w:szCs w:val="27"/>
        </w:rPr>
        <w:t>研</w:t>
      </w:r>
      <w:proofErr w:type="gramEnd"/>
      <w:r w:rsidRPr="00FC0131">
        <w:rPr>
          <w:rFonts w:ascii="微軟正黑體" w:eastAsia="微軟正黑體" w:hAnsi="微軟正黑體" w:hint="eastAsia"/>
          <w:sz w:val="27"/>
          <w:szCs w:val="27"/>
        </w:rPr>
        <w:t xml:space="preserve"> 究 推 動 中 心</w:t>
      </w:r>
    </w:p>
    <w:p w:rsidR="00D73855" w:rsidRPr="00FC0131" w:rsidRDefault="00D55769" w:rsidP="00D73855">
      <w:pPr>
        <w:jc w:val="center"/>
        <w:rPr>
          <w:rFonts w:ascii="微軟正黑體" w:eastAsia="微軟正黑體" w:hAnsi="微軟正黑體"/>
          <w:sz w:val="27"/>
          <w:szCs w:val="27"/>
        </w:rPr>
      </w:pPr>
      <w:r>
        <w:rPr>
          <w:rFonts w:ascii="微軟正黑體" w:eastAsia="微軟正黑體" w:hAnsi="微軟正黑體" w:hint="eastAsia"/>
          <w:sz w:val="27"/>
          <w:szCs w:val="27"/>
        </w:rPr>
        <w:t>研討(習)會</w:t>
      </w:r>
      <w:r w:rsidR="00D73855" w:rsidRPr="00FC0131">
        <w:rPr>
          <w:rFonts w:ascii="微軟正黑體" w:eastAsia="微軟正黑體" w:hAnsi="微軟正黑體" w:hint="eastAsia"/>
          <w:sz w:val="27"/>
          <w:szCs w:val="27"/>
        </w:rPr>
        <w:t xml:space="preserve"> 結案報告</w:t>
      </w:r>
    </w:p>
    <w:p w:rsidR="005C0035" w:rsidRPr="00FC0131" w:rsidRDefault="00D73855" w:rsidP="00D73855">
      <w:pPr>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一、基本資料</w:t>
      </w:r>
    </w:p>
    <w:tbl>
      <w:tblPr>
        <w:tblStyle w:val="a4"/>
        <w:tblW w:w="10485" w:type="dxa"/>
        <w:tblLook w:val="04A0" w:firstRow="1" w:lastRow="0" w:firstColumn="1" w:lastColumn="0" w:noHBand="0" w:noVBand="1"/>
      </w:tblPr>
      <w:tblGrid>
        <w:gridCol w:w="2405"/>
        <w:gridCol w:w="8080"/>
      </w:tblGrid>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中文名稱</w:t>
            </w:r>
          </w:p>
        </w:tc>
        <w:tc>
          <w:tcPr>
            <w:tcW w:w="8080" w:type="dxa"/>
          </w:tcPr>
          <w:p w:rsidR="005C0035" w:rsidRPr="00FC0131" w:rsidRDefault="003F148B" w:rsidP="00D03A89">
            <w:pPr>
              <w:pStyle w:val="a3"/>
              <w:ind w:leftChars="0" w:left="0"/>
              <w:rPr>
                <w:rFonts w:ascii="微軟正黑體" w:eastAsia="微軟正黑體" w:hAnsi="微軟正黑體" w:cs="新細明體"/>
                <w:color w:val="333333"/>
                <w:kern w:val="0"/>
                <w:sz w:val="27"/>
                <w:szCs w:val="27"/>
                <w14:ligatures w14:val="none"/>
              </w:rPr>
            </w:pPr>
            <w:r w:rsidRPr="00ED287F">
              <w:rPr>
                <w:rFonts w:ascii="Times New Roman" w:eastAsia="標楷體" w:hAnsi="Times New Roman" w:cs="Times New Roman" w:hint="eastAsia"/>
              </w:rPr>
              <w:t>國際醫學合作交流計畫</w:t>
            </w:r>
            <w:r>
              <w:rPr>
                <w:rFonts w:ascii="Times New Roman" w:eastAsia="標楷體" w:hAnsi="Times New Roman" w:cs="Times New Roman" w:hint="eastAsia"/>
              </w:rPr>
              <w:t>-</w:t>
            </w:r>
            <w:r>
              <w:rPr>
                <w:rFonts w:ascii="Times New Roman" w:eastAsia="標楷體" w:hAnsi="Times New Roman" w:cs="Times New Roman"/>
              </w:rPr>
              <w:t xml:space="preserve"> </w:t>
            </w:r>
            <w:r w:rsidRPr="00ED287F">
              <w:rPr>
                <w:rFonts w:ascii="Times New Roman" w:eastAsia="標楷體" w:hAnsi="Times New Roman" w:cs="Times New Roman" w:hint="eastAsia"/>
              </w:rPr>
              <w:t xml:space="preserve">2024 </w:t>
            </w:r>
            <w:r w:rsidRPr="00ED287F">
              <w:rPr>
                <w:rFonts w:ascii="Times New Roman" w:eastAsia="標楷體" w:hAnsi="Times New Roman" w:cs="Times New Roman" w:hint="eastAsia"/>
              </w:rPr>
              <w:t>跨國學術交流會</w:t>
            </w:r>
          </w:p>
        </w:tc>
      </w:tr>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英文名稱</w:t>
            </w:r>
          </w:p>
        </w:tc>
        <w:tc>
          <w:tcPr>
            <w:tcW w:w="8080" w:type="dxa"/>
          </w:tcPr>
          <w:p w:rsidR="005C0035" w:rsidRPr="00FC0131" w:rsidRDefault="003F148B" w:rsidP="00D03A89">
            <w:pPr>
              <w:pStyle w:val="a3"/>
              <w:ind w:leftChars="0" w:left="0"/>
              <w:rPr>
                <w:rFonts w:ascii="微軟正黑體" w:eastAsia="微軟正黑體" w:hAnsi="微軟正黑體" w:cs="新細明體"/>
                <w:color w:val="333333"/>
                <w:kern w:val="0"/>
                <w:sz w:val="27"/>
                <w:szCs w:val="27"/>
                <w14:ligatures w14:val="none"/>
              </w:rPr>
            </w:pPr>
            <w:r w:rsidRPr="00ED287F">
              <w:rPr>
                <w:rFonts w:ascii="Times New Roman" w:eastAsia="標楷體" w:hAnsi="Times New Roman" w:cs="Times New Roman"/>
              </w:rPr>
              <w:t>International Collaboration and</w:t>
            </w:r>
            <w:r>
              <w:rPr>
                <w:rFonts w:ascii="Times New Roman" w:eastAsia="標楷體" w:hAnsi="Times New Roman" w:cs="Times New Roman"/>
              </w:rPr>
              <w:t xml:space="preserve"> </w:t>
            </w:r>
            <w:r w:rsidRPr="00ED287F">
              <w:rPr>
                <w:rFonts w:ascii="Times New Roman" w:eastAsia="標楷體" w:hAnsi="Times New Roman" w:cs="Times New Roman"/>
              </w:rPr>
              <w:t xml:space="preserve">Exchange Program (ICEP) </w:t>
            </w:r>
            <w:r>
              <w:rPr>
                <w:rFonts w:ascii="Times New Roman" w:eastAsia="標楷體" w:hAnsi="Times New Roman" w:cs="Times New Roman"/>
              </w:rPr>
              <w:t xml:space="preserve">- </w:t>
            </w:r>
            <w:r w:rsidRPr="00ED287F">
              <w:rPr>
                <w:rFonts w:ascii="Times New Roman" w:eastAsia="標楷體" w:hAnsi="Times New Roman" w:cs="Times New Roman"/>
              </w:rPr>
              <w:t>2024 Academic Immersion Travel</w:t>
            </w:r>
            <w:r w:rsidRPr="00ED287F">
              <w:rPr>
                <w:rFonts w:ascii="Times New Roman" w:eastAsia="標楷體" w:hAnsi="Times New Roman" w:cs="Times New Roman" w:hint="eastAsia"/>
              </w:rPr>
              <w:t xml:space="preserve"> </w:t>
            </w:r>
            <w:r w:rsidRPr="00ED287F">
              <w:rPr>
                <w:rFonts w:ascii="Times New Roman" w:eastAsia="標楷體" w:hAnsi="Times New Roman" w:cs="Times New Roman"/>
              </w:rPr>
              <w:t>in Taiwan</w:t>
            </w:r>
          </w:p>
        </w:tc>
      </w:tr>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中文摘要報告</w:t>
            </w:r>
          </w:p>
        </w:tc>
        <w:tc>
          <w:tcPr>
            <w:tcW w:w="8080" w:type="dxa"/>
          </w:tcPr>
          <w:p w:rsidR="00E159A7" w:rsidRPr="00E159A7" w:rsidRDefault="00E159A7" w:rsidP="00E159A7">
            <w:pPr>
              <w:pStyle w:val="a3"/>
              <w:ind w:leftChars="0" w:left="0"/>
              <w:rPr>
                <w:rFonts w:ascii="Times New Roman" w:eastAsia="標楷體" w:hAnsi="Times New Roman" w:cs="Times New Roman"/>
              </w:rPr>
            </w:pPr>
            <w:r w:rsidRPr="00E159A7">
              <w:rPr>
                <w:rFonts w:ascii="Times New Roman" w:eastAsia="標楷體" w:hAnsi="Times New Roman" w:cs="Times New Roman"/>
              </w:rPr>
              <w:t>此次國際醫學合作交流計畫為期五天，旨在促進全球醫學專業人員之間的學術交流與合作。來自多國的醫學專家、學者及學生參與了本次活動，涵蓋了國際講座、圓桌討論、小組合作以及文化參訪等多元環節。主要討論的議題包括全球公共衛生領導、</w:t>
            </w:r>
            <w:proofErr w:type="gramStart"/>
            <w:r w:rsidRPr="00E159A7">
              <w:rPr>
                <w:rFonts w:ascii="Times New Roman" w:eastAsia="標楷體" w:hAnsi="Times New Roman" w:cs="Times New Roman"/>
              </w:rPr>
              <w:t>疫情防控</w:t>
            </w:r>
            <w:proofErr w:type="gramEnd"/>
            <w:r w:rsidRPr="00E159A7">
              <w:rPr>
                <w:rFonts w:ascii="Times New Roman" w:eastAsia="標楷體" w:hAnsi="Times New Roman" w:cs="Times New Roman"/>
              </w:rPr>
              <w:t>、醫學倫理、肺癌的精</w:t>
            </w:r>
            <w:proofErr w:type="gramStart"/>
            <w:r w:rsidRPr="00E159A7">
              <w:rPr>
                <w:rFonts w:ascii="Times New Roman" w:eastAsia="標楷體" w:hAnsi="Times New Roman" w:cs="Times New Roman"/>
              </w:rPr>
              <w:t>準</w:t>
            </w:r>
            <w:proofErr w:type="gramEnd"/>
            <w:r w:rsidRPr="00E159A7">
              <w:rPr>
                <w:rFonts w:ascii="Times New Roman" w:eastAsia="標楷體" w:hAnsi="Times New Roman" w:cs="Times New Roman"/>
              </w:rPr>
              <w:t>預防與治療，以及</w:t>
            </w:r>
            <w:r w:rsidRPr="00E159A7">
              <w:rPr>
                <w:rFonts w:ascii="Times New Roman" w:eastAsia="標楷體" w:hAnsi="Times New Roman" w:cs="Times New Roman"/>
              </w:rPr>
              <w:t>AI</w:t>
            </w:r>
            <w:r w:rsidRPr="00E159A7">
              <w:rPr>
                <w:rFonts w:ascii="Times New Roman" w:eastAsia="標楷體" w:hAnsi="Times New Roman" w:cs="Times New Roman"/>
              </w:rPr>
              <w:t>技術在醫療中的應用。透過這些深入的學術討論，參與者增強了專業知識，並獲得了寶貴的跨國合作經驗。</w:t>
            </w:r>
          </w:p>
          <w:p w:rsidR="00E159A7" w:rsidRPr="00E159A7" w:rsidRDefault="00E159A7" w:rsidP="00E159A7">
            <w:pPr>
              <w:pStyle w:val="a3"/>
              <w:ind w:leftChars="0" w:left="0"/>
              <w:rPr>
                <w:rFonts w:ascii="Times New Roman" w:eastAsia="標楷體" w:hAnsi="Times New Roman" w:cs="Times New Roman"/>
              </w:rPr>
            </w:pPr>
            <w:proofErr w:type="gramStart"/>
            <w:r w:rsidRPr="00E159A7">
              <w:rPr>
                <w:rFonts w:ascii="Times New Roman" w:eastAsia="標楷體" w:hAnsi="Times New Roman" w:cs="Times New Roman"/>
              </w:rPr>
              <w:t>此外，</w:t>
            </w:r>
            <w:proofErr w:type="gramEnd"/>
            <w:r w:rsidRPr="00E159A7">
              <w:rPr>
                <w:rFonts w:ascii="Times New Roman" w:eastAsia="標楷體" w:hAnsi="Times New Roman" w:cs="Times New Roman"/>
              </w:rPr>
              <w:t>參訪活動如台大微創手術中心、醫學人文館、解剖博物館以及中研院國家生技園區，讓國際參與者對台灣的醫療實力與文化有了更深的認識。參與者對台灣的先進醫療技術及其文化背景留下了深刻的印象。</w:t>
            </w:r>
          </w:p>
          <w:p w:rsidR="00D73855" w:rsidRPr="00E159A7" w:rsidRDefault="00E159A7" w:rsidP="00E159A7">
            <w:pPr>
              <w:pStyle w:val="a3"/>
              <w:ind w:leftChars="0" w:left="0"/>
              <w:rPr>
                <w:rFonts w:ascii="Times New Roman" w:eastAsia="標楷體" w:hAnsi="Times New Roman" w:cs="Times New Roman" w:hint="eastAsia"/>
              </w:rPr>
            </w:pPr>
            <w:r w:rsidRPr="00E159A7">
              <w:rPr>
                <w:rFonts w:ascii="Times New Roman" w:eastAsia="標楷體" w:hAnsi="Times New Roman" w:cs="Times New Roman"/>
              </w:rPr>
              <w:t>本次計畫不僅促進了學術合作，也強化了台灣在國際醫學界的影響力。通過建立國際醫學網絡，未來的研究和合作有望更加緊密，為全球醫學發展和公共衛生挑戰提供了新的契機。台灣的醫療與學術實力在此次活動中得到了充分展示，為促進長期的國際學術合作奠定了基礎。</w:t>
            </w:r>
            <w:bookmarkStart w:id="0" w:name="_GoBack"/>
            <w:bookmarkEnd w:id="0"/>
          </w:p>
        </w:tc>
      </w:tr>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英文摘要報告</w:t>
            </w:r>
          </w:p>
        </w:tc>
        <w:tc>
          <w:tcPr>
            <w:tcW w:w="8080" w:type="dxa"/>
          </w:tcPr>
          <w:p w:rsidR="00E159A7" w:rsidRPr="00E159A7" w:rsidRDefault="00E159A7" w:rsidP="00E159A7">
            <w:pPr>
              <w:pStyle w:val="a3"/>
              <w:ind w:leftChars="0" w:left="0"/>
              <w:rPr>
                <w:rFonts w:ascii="Times New Roman" w:eastAsia="標楷體" w:hAnsi="Times New Roman" w:cs="Times New Roman"/>
              </w:rPr>
            </w:pPr>
            <w:r w:rsidRPr="00E159A7">
              <w:rPr>
                <w:rFonts w:ascii="Times New Roman" w:eastAsia="標楷體" w:hAnsi="Times New Roman" w:cs="Times New Roman"/>
              </w:rPr>
              <w:t>The five-day International Collaboration and Exchange Program aimed to promote academic exchange and cooperation among medical professionals from around the world. Medical experts, scholars, and students from various countries participated in the event, which included international lectures, roundtable discussions, group collaborations, and cultural visits. The main topics covered were global public health leadership, pandemic prevention, medical ethics, precision prevention and treatment of lung cancer, and the application of AI in healthcare. Through these in-depth academic discussions, participants enhanced their professional knowledge and gained valuable experience in international collaboration.</w:t>
            </w:r>
          </w:p>
          <w:p w:rsidR="00E159A7" w:rsidRPr="00E159A7" w:rsidRDefault="00E159A7" w:rsidP="00E159A7">
            <w:pPr>
              <w:pStyle w:val="a3"/>
              <w:ind w:leftChars="0" w:left="0"/>
              <w:rPr>
                <w:rFonts w:ascii="Times New Roman" w:eastAsia="標楷體" w:hAnsi="Times New Roman" w:cs="Times New Roman" w:hint="eastAsia"/>
              </w:rPr>
            </w:pPr>
          </w:p>
          <w:p w:rsidR="00E159A7" w:rsidRPr="00E159A7" w:rsidRDefault="00E159A7" w:rsidP="00E159A7">
            <w:pPr>
              <w:pStyle w:val="a3"/>
              <w:ind w:leftChars="0" w:left="0"/>
              <w:rPr>
                <w:rFonts w:ascii="Times New Roman" w:eastAsia="標楷體" w:hAnsi="Times New Roman" w:cs="Times New Roman"/>
              </w:rPr>
            </w:pPr>
            <w:r w:rsidRPr="00E159A7">
              <w:rPr>
                <w:rFonts w:ascii="Times New Roman" w:eastAsia="標楷體" w:hAnsi="Times New Roman" w:cs="Times New Roman"/>
              </w:rPr>
              <w:t>Additionally, site visits to the NTU Minimally Invasive Surgery Center, the Humanities Museum, the Anatomy Museum, and the National Biotechnology Research Park provided international participants with a deeper understanding of Taiwan’s medical strengths and cultural background. Many participants were impressed by Taiwan's advanced medical technology and rich cultural heritage.</w:t>
            </w:r>
          </w:p>
          <w:p w:rsidR="00E159A7" w:rsidRPr="00E159A7" w:rsidRDefault="00E159A7" w:rsidP="00E159A7">
            <w:pPr>
              <w:pStyle w:val="a3"/>
              <w:ind w:leftChars="0" w:left="0"/>
              <w:rPr>
                <w:rFonts w:ascii="Times New Roman" w:eastAsia="標楷體" w:hAnsi="Times New Roman" w:cs="Times New Roman"/>
              </w:rPr>
            </w:pPr>
          </w:p>
          <w:p w:rsidR="00D73855" w:rsidRPr="00E159A7" w:rsidRDefault="00E159A7" w:rsidP="00E159A7">
            <w:pPr>
              <w:pStyle w:val="a3"/>
              <w:ind w:leftChars="0" w:left="0"/>
              <w:rPr>
                <w:rFonts w:ascii="Times New Roman" w:eastAsia="標楷體" w:hAnsi="Times New Roman" w:cs="Times New Roman" w:hint="eastAsia"/>
              </w:rPr>
            </w:pPr>
            <w:r w:rsidRPr="00E159A7">
              <w:rPr>
                <w:rFonts w:ascii="Times New Roman" w:eastAsia="標楷體" w:hAnsi="Times New Roman" w:cs="Times New Roman"/>
              </w:rPr>
              <w:t xml:space="preserve">This program not only strengthened academic cooperation but also increased Taiwan’s influence in the global medical community. By building an international </w:t>
            </w:r>
            <w:r w:rsidRPr="00E159A7">
              <w:rPr>
                <w:rFonts w:ascii="Times New Roman" w:eastAsia="標楷體" w:hAnsi="Times New Roman" w:cs="Times New Roman"/>
              </w:rPr>
              <w:lastRenderedPageBreak/>
              <w:t>medical network, future research and collaborations are expected to be more connected, offering new opportunities for tackling global medical challenges and improving public health. Taiwan’s medical and academic strengths were fully demonstrated, laying a solid foundation for long-term international academic cooperation.</w:t>
            </w:r>
          </w:p>
        </w:tc>
      </w:tr>
      <w:tr w:rsidR="005C0035" w:rsidRPr="00FC0131" w:rsidTr="00FC0131">
        <w:tc>
          <w:tcPr>
            <w:tcW w:w="2405" w:type="dxa"/>
          </w:tcPr>
          <w:p w:rsidR="005C0035" w:rsidRPr="00FC0131" w:rsidRDefault="00D55769" w:rsidP="00D03A89">
            <w:pPr>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lastRenderedPageBreak/>
              <w:t>研討(習)會</w:t>
            </w:r>
            <w:r w:rsidR="005C0035" w:rsidRPr="00FC0131">
              <w:rPr>
                <w:rFonts w:ascii="微軟正黑體" w:eastAsia="微軟正黑體" w:hAnsi="微軟正黑體" w:cs="新細明體" w:hint="eastAsia"/>
                <w:color w:val="333333"/>
                <w:kern w:val="0"/>
                <w:sz w:val="27"/>
                <w:szCs w:val="27"/>
                <w14:ligatures w14:val="none"/>
              </w:rPr>
              <w:t>目的</w:t>
            </w:r>
          </w:p>
        </w:tc>
        <w:tc>
          <w:tcPr>
            <w:tcW w:w="8080" w:type="dxa"/>
          </w:tcPr>
          <w:p w:rsidR="0056293D" w:rsidRPr="00E159A7" w:rsidRDefault="0056293D" w:rsidP="00E159A7">
            <w:pPr>
              <w:pStyle w:val="a3"/>
              <w:numPr>
                <w:ilvl w:val="0"/>
                <w:numId w:val="15"/>
              </w:numPr>
              <w:ind w:leftChars="0"/>
              <w:rPr>
                <w:rFonts w:ascii="Times New Roman" w:eastAsia="標楷體" w:hAnsi="Times New Roman" w:cs="Times New Roman"/>
              </w:rPr>
            </w:pPr>
            <w:r w:rsidRPr="00E159A7">
              <w:rPr>
                <w:rFonts w:ascii="Times New Roman" w:eastAsia="標楷體" w:hAnsi="Times New Roman" w:cs="Times New Roman" w:hint="eastAsia"/>
              </w:rPr>
              <w:t>提升醫學教育和專業發展：透過國際講座、跨國合作和研究交換，增強</w:t>
            </w:r>
            <w:proofErr w:type="gramStart"/>
            <w:r w:rsidRPr="00E159A7">
              <w:rPr>
                <w:rFonts w:ascii="Times New Roman" w:eastAsia="標楷體" w:hAnsi="Times New Roman" w:cs="Times New Roman" w:hint="eastAsia"/>
              </w:rPr>
              <w:t>醫</w:t>
            </w:r>
            <w:proofErr w:type="gramEnd"/>
            <w:r w:rsidRPr="00E159A7">
              <w:rPr>
                <w:rFonts w:ascii="Times New Roman" w:eastAsia="標楷體" w:hAnsi="Times New Roman" w:cs="Times New Roman" w:hint="eastAsia"/>
              </w:rPr>
              <w:t>學生與年輕醫師的專業知識與技能，培養未來的國際醫學領導者。</w:t>
            </w:r>
          </w:p>
          <w:p w:rsidR="0056293D" w:rsidRPr="00E159A7" w:rsidRDefault="0056293D" w:rsidP="00E159A7">
            <w:pPr>
              <w:pStyle w:val="a3"/>
              <w:numPr>
                <w:ilvl w:val="0"/>
                <w:numId w:val="15"/>
              </w:numPr>
              <w:ind w:leftChars="0"/>
              <w:rPr>
                <w:rFonts w:ascii="Times New Roman" w:eastAsia="標楷體" w:hAnsi="Times New Roman" w:cs="Times New Roman"/>
              </w:rPr>
            </w:pPr>
            <w:r w:rsidRPr="00E159A7">
              <w:rPr>
                <w:rFonts w:ascii="Times New Roman" w:eastAsia="標楷體" w:hAnsi="Times New Roman" w:cs="Times New Roman" w:hint="eastAsia"/>
              </w:rPr>
              <w:t>促進國際學術交流與合作：提供平台讓全球</w:t>
            </w:r>
            <w:proofErr w:type="gramStart"/>
            <w:r w:rsidRPr="00E159A7">
              <w:rPr>
                <w:rFonts w:ascii="Times New Roman" w:eastAsia="標楷體" w:hAnsi="Times New Roman" w:cs="Times New Roman" w:hint="eastAsia"/>
              </w:rPr>
              <w:t>醫</w:t>
            </w:r>
            <w:proofErr w:type="gramEnd"/>
            <w:r w:rsidRPr="00E159A7">
              <w:rPr>
                <w:rFonts w:ascii="Times New Roman" w:eastAsia="標楷體" w:hAnsi="Times New Roman" w:cs="Times New Roman" w:hint="eastAsia"/>
              </w:rPr>
              <w:t>學生和專家分享知識與經驗，促進台灣醫學界與國際同行的合作。</w:t>
            </w:r>
          </w:p>
          <w:p w:rsidR="0056293D" w:rsidRPr="00E159A7" w:rsidRDefault="0056293D" w:rsidP="00E159A7">
            <w:pPr>
              <w:pStyle w:val="a3"/>
              <w:numPr>
                <w:ilvl w:val="0"/>
                <w:numId w:val="15"/>
              </w:numPr>
              <w:ind w:leftChars="0"/>
              <w:rPr>
                <w:rFonts w:ascii="Times New Roman" w:eastAsia="標楷體" w:hAnsi="Times New Roman" w:cs="Times New Roman"/>
              </w:rPr>
            </w:pPr>
            <w:r w:rsidRPr="00E159A7">
              <w:rPr>
                <w:rFonts w:ascii="Times New Roman" w:eastAsia="標楷體" w:hAnsi="Times New Roman" w:cs="Times New Roman" w:hint="eastAsia"/>
              </w:rPr>
              <w:t>展示台灣醫療實力和文化：透過實地參訪與文化交流活動，展示台灣的醫療實力及文化魅力。</w:t>
            </w:r>
          </w:p>
          <w:p w:rsidR="00E159A7" w:rsidRDefault="0056293D" w:rsidP="00E159A7">
            <w:pPr>
              <w:pStyle w:val="a3"/>
              <w:numPr>
                <w:ilvl w:val="0"/>
                <w:numId w:val="15"/>
              </w:numPr>
              <w:ind w:leftChars="0"/>
              <w:rPr>
                <w:rFonts w:ascii="Times New Roman" w:eastAsia="標楷體" w:hAnsi="Times New Roman" w:cs="Times New Roman"/>
              </w:rPr>
            </w:pPr>
            <w:r w:rsidRPr="00E159A7">
              <w:rPr>
                <w:rFonts w:ascii="Times New Roman" w:eastAsia="標楷體" w:hAnsi="Times New Roman" w:cs="Times New Roman" w:hint="eastAsia"/>
              </w:rPr>
              <w:t>強化國際人脈與合作：透過互動和合作，建立長期的國際人脈，推動未來醫學研究和公共衛生合作。</w:t>
            </w:r>
          </w:p>
          <w:p w:rsidR="00FC0131" w:rsidRPr="00E159A7" w:rsidRDefault="0056293D" w:rsidP="00E159A7">
            <w:pPr>
              <w:pStyle w:val="a3"/>
              <w:numPr>
                <w:ilvl w:val="0"/>
                <w:numId w:val="15"/>
              </w:numPr>
              <w:ind w:leftChars="0"/>
              <w:rPr>
                <w:rFonts w:ascii="Times New Roman" w:eastAsia="標楷體" w:hAnsi="Times New Roman" w:cs="Times New Roman"/>
              </w:rPr>
            </w:pPr>
            <w:r w:rsidRPr="00E159A7">
              <w:rPr>
                <w:rFonts w:ascii="Times New Roman" w:eastAsia="標楷體" w:hAnsi="Times New Roman" w:cs="Times New Roman" w:hint="eastAsia"/>
              </w:rPr>
              <w:t>推動醫學政策與公共衛生發展：涵蓋公共衛生、</w:t>
            </w:r>
            <w:proofErr w:type="gramStart"/>
            <w:r w:rsidRPr="00E159A7">
              <w:rPr>
                <w:rFonts w:ascii="Times New Roman" w:eastAsia="標楷體" w:hAnsi="Times New Roman" w:cs="Times New Roman" w:hint="eastAsia"/>
              </w:rPr>
              <w:t>疫情防控</w:t>
            </w:r>
            <w:proofErr w:type="gramEnd"/>
            <w:r w:rsidRPr="00E159A7">
              <w:rPr>
                <w:rFonts w:ascii="Times New Roman" w:eastAsia="標楷體" w:hAnsi="Times New Roman" w:cs="Times New Roman" w:hint="eastAsia"/>
              </w:rPr>
              <w:t>、精</w:t>
            </w:r>
            <w:proofErr w:type="gramStart"/>
            <w:r w:rsidRPr="00E159A7">
              <w:rPr>
                <w:rFonts w:ascii="Times New Roman" w:eastAsia="標楷體" w:hAnsi="Times New Roman" w:cs="Times New Roman" w:hint="eastAsia"/>
              </w:rPr>
              <w:t>準</w:t>
            </w:r>
            <w:proofErr w:type="gramEnd"/>
            <w:r w:rsidRPr="00E159A7">
              <w:rPr>
                <w:rFonts w:ascii="Times New Roman" w:eastAsia="標楷體" w:hAnsi="Times New Roman" w:cs="Times New Roman" w:hint="eastAsia"/>
              </w:rPr>
              <w:t>醫療等主題，啟發</w:t>
            </w:r>
            <w:proofErr w:type="gramStart"/>
            <w:r w:rsidRPr="00E159A7">
              <w:rPr>
                <w:rFonts w:ascii="Times New Roman" w:eastAsia="標楷體" w:hAnsi="Times New Roman" w:cs="Times New Roman" w:hint="eastAsia"/>
              </w:rPr>
              <w:t>醫</w:t>
            </w:r>
            <w:proofErr w:type="gramEnd"/>
            <w:r w:rsidRPr="00E159A7">
              <w:rPr>
                <w:rFonts w:ascii="Times New Roman" w:eastAsia="標楷體" w:hAnsi="Times New Roman" w:cs="Times New Roman" w:hint="eastAsia"/>
              </w:rPr>
              <w:t>學生思考並討論醫學政策及其實際應用。</w:t>
            </w:r>
          </w:p>
        </w:tc>
      </w:tr>
      <w:tr w:rsidR="005C0035" w:rsidRPr="00FC0131" w:rsidTr="00FC0131">
        <w:tc>
          <w:tcPr>
            <w:tcW w:w="2405" w:type="dxa"/>
          </w:tcPr>
          <w:p w:rsidR="005C0035" w:rsidRPr="00FC0131" w:rsidRDefault="005C0035" w:rsidP="00D03A89">
            <w:pP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參加對象</w:t>
            </w:r>
            <w:r w:rsidR="00D73855" w:rsidRPr="00FC0131">
              <w:rPr>
                <w:rFonts w:ascii="微軟正黑體" w:eastAsia="微軟正黑體" w:hAnsi="微軟正黑體" w:cs="新細明體" w:hint="eastAsia"/>
                <w:color w:val="333333"/>
                <w:kern w:val="0"/>
                <w:sz w:val="27"/>
                <w:szCs w:val="27"/>
                <w14:ligatures w14:val="none"/>
              </w:rPr>
              <w:t>(含人數)</w:t>
            </w:r>
          </w:p>
        </w:tc>
        <w:tc>
          <w:tcPr>
            <w:tcW w:w="8080" w:type="dxa"/>
          </w:tcPr>
          <w:p w:rsidR="00E159A7" w:rsidRPr="00E159A7" w:rsidRDefault="00E159A7" w:rsidP="00E159A7">
            <w:pPr>
              <w:pStyle w:val="a3"/>
              <w:ind w:leftChars="0" w:left="0"/>
              <w:rPr>
                <w:rFonts w:ascii="Times New Roman" w:eastAsia="標楷體" w:hAnsi="Times New Roman" w:cs="Times New Roman"/>
              </w:rPr>
            </w:pPr>
            <w:r>
              <w:rPr>
                <w:rFonts w:ascii="Times New Roman" w:eastAsia="標楷體" w:hAnsi="Times New Roman" w:cs="Times New Roman" w:hint="eastAsia"/>
              </w:rPr>
              <w:t>共</w:t>
            </w:r>
            <w:r w:rsidR="003F148B" w:rsidRPr="00E159A7">
              <w:rPr>
                <w:rFonts w:ascii="Times New Roman" w:eastAsia="標楷體" w:hAnsi="Times New Roman" w:cs="Times New Roman"/>
              </w:rPr>
              <w:t>93</w:t>
            </w:r>
            <w:r w:rsidR="003F148B" w:rsidRPr="00E159A7">
              <w:rPr>
                <w:rFonts w:ascii="Times New Roman" w:eastAsia="標楷體" w:hAnsi="Times New Roman" w:cs="Times New Roman"/>
              </w:rPr>
              <w:t>人參與</w:t>
            </w:r>
          </w:p>
          <w:p w:rsidR="00E159A7" w:rsidRDefault="003F148B" w:rsidP="00E159A7">
            <w:pPr>
              <w:pStyle w:val="a3"/>
              <w:ind w:leftChars="0" w:left="0"/>
              <w:rPr>
                <w:rFonts w:ascii="Times New Roman" w:eastAsia="標楷體" w:hAnsi="Times New Roman" w:cs="Times New Roman"/>
              </w:rPr>
            </w:pPr>
            <w:r w:rsidRPr="00E159A7">
              <w:rPr>
                <w:rFonts w:ascii="Times New Roman" w:eastAsia="標楷體" w:hAnsi="Times New Roman" w:cs="Times New Roman"/>
              </w:rPr>
              <w:t>台灣</w:t>
            </w:r>
            <w:r w:rsidR="00E159A7" w:rsidRPr="00E159A7">
              <w:rPr>
                <w:rFonts w:ascii="Times New Roman" w:eastAsia="標楷體" w:hAnsi="Times New Roman" w:cs="Times New Roman" w:hint="eastAsia"/>
              </w:rPr>
              <w:t>(</w:t>
            </w:r>
            <w:r w:rsidR="00E159A7" w:rsidRPr="00E159A7">
              <w:rPr>
                <w:rFonts w:ascii="Times New Roman" w:eastAsia="標楷體" w:hAnsi="Times New Roman" w:cs="Times New Roman" w:hint="eastAsia"/>
              </w:rPr>
              <w:t>學員</w:t>
            </w:r>
            <w:r w:rsidR="00E159A7" w:rsidRPr="00E159A7">
              <w:rPr>
                <w:rFonts w:ascii="Times New Roman" w:eastAsia="標楷體" w:hAnsi="Times New Roman" w:cs="Times New Roman" w:hint="eastAsia"/>
              </w:rPr>
              <w:t>+</w:t>
            </w:r>
            <w:r w:rsidR="00E159A7" w:rsidRPr="00E159A7">
              <w:rPr>
                <w:rFonts w:ascii="Times New Roman" w:eastAsia="標楷體" w:hAnsi="Times New Roman" w:cs="Times New Roman" w:hint="eastAsia"/>
              </w:rPr>
              <w:t>工作人員</w:t>
            </w:r>
            <w:r w:rsidR="00E159A7" w:rsidRPr="00E159A7">
              <w:rPr>
                <w:rFonts w:ascii="Times New Roman" w:eastAsia="標楷體" w:hAnsi="Times New Roman" w:cs="Times New Roman" w:hint="eastAsia"/>
              </w:rPr>
              <w:t xml:space="preserve">) </w:t>
            </w:r>
            <w:r w:rsidR="00E159A7">
              <w:rPr>
                <w:rFonts w:ascii="Times New Roman" w:eastAsia="標楷體" w:hAnsi="Times New Roman" w:cs="Times New Roman"/>
              </w:rPr>
              <w:t>54</w:t>
            </w:r>
            <w:r w:rsidR="00E159A7">
              <w:rPr>
                <w:rFonts w:ascii="Times New Roman" w:eastAsia="標楷體" w:hAnsi="Times New Roman" w:cs="Times New Roman" w:hint="eastAsia"/>
              </w:rPr>
              <w:t>人</w:t>
            </w:r>
          </w:p>
          <w:p w:rsidR="00E159A7" w:rsidRPr="00E159A7" w:rsidRDefault="003F148B" w:rsidP="00E159A7">
            <w:pPr>
              <w:pStyle w:val="a3"/>
              <w:ind w:leftChars="0" w:left="0"/>
              <w:rPr>
                <w:rFonts w:hint="eastAsia"/>
              </w:rPr>
            </w:pPr>
            <w:r w:rsidRPr="00E159A7">
              <w:rPr>
                <w:rFonts w:ascii="Times New Roman" w:eastAsia="標楷體" w:hAnsi="Times New Roman" w:cs="Times New Roman"/>
              </w:rPr>
              <w:t>德國、英國、美國、日本、新加坡等國</w:t>
            </w:r>
            <w:r w:rsidR="00E159A7" w:rsidRPr="00E159A7">
              <w:rPr>
                <w:rFonts w:ascii="Times New Roman" w:eastAsia="標楷體" w:hAnsi="Times New Roman" w:cs="Times New Roman" w:hint="eastAsia"/>
              </w:rPr>
              <w:t xml:space="preserve"> </w:t>
            </w:r>
            <w:r w:rsidR="00E159A7" w:rsidRPr="00E159A7">
              <w:rPr>
                <w:rFonts w:ascii="Times New Roman" w:eastAsia="標楷體" w:hAnsi="Times New Roman" w:cs="Times New Roman"/>
              </w:rPr>
              <w:t>3</w:t>
            </w:r>
            <w:r w:rsidR="00E159A7" w:rsidRPr="00E159A7">
              <w:rPr>
                <w:rFonts w:ascii="Times New Roman" w:eastAsia="標楷體" w:hAnsi="Times New Roman" w:cs="Times New Roman" w:hint="eastAsia"/>
              </w:rPr>
              <w:t>9</w:t>
            </w:r>
            <w:r w:rsidR="00E159A7" w:rsidRPr="00E159A7">
              <w:rPr>
                <w:rFonts w:ascii="Times New Roman" w:eastAsia="標楷體" w:hAnsi="Times New Roman" w:cs="Times New Roman" w:hint="eastAsia"/>
              </w:rPr>
              <w:t>人</w:t>
            </w:r>
          </w:p>
        </w:tc>
      </w:tr>
      <w:tr w:rsidR="005C0035" w:rsidRPr="00FC0131" w:rsidTr="00FC0131">
        <w:tc>
          <w:tcPr>
            <w:tcW w:w="2405" w:type="dxa"/>
          </w:tcPr>
          <w:p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預期效益</w:t>
            </w:r>
            <w:r w:rsidR="00FC6059">
              <w:rPr>
                <w:rFonts w:ascii="微軟正黑體" w:eastAsia="微軟正黑體" w:hAnsi="微軟正黑體" w:cs="新細明體" w:hint="eastAsia"/>
                <w:color w:val="333333"/>
                <w:kern w:val="0"/>
                <w:sz w:val="27"/>
                <w:szCs w:val="27"/>
                <w14:ligatures w14:val="none"/>
              </w:rPr>
              <w:t>達成狀況</w:t>
            </w:r>
          </w:p>
        </w:tc>
        <w:tc>
          <w:tcPr>
            <w:tcW w:w="8080" w:type="dxa"/>
          </w:tcPr>
          <w:p w:rsidR="00C64523" w:rsidRPr="00E159A7" w:rsidRDefault="00C64523" w:rsidP="00E159A7">
            <w:pPr>
              <w:pStyle w:val="a3"/>
              <w:numPr>
                <w:ilvl w:val="0"/>
                <w:numId w:val="16"/>
              </w:numPr>
              <w:ind w:leftChars="0"/>
              <w:rPr>
                <w:rFonts w:ascii="Times New Roman" w:eastAsia="標楷體" w:hAnsi="Times New Roman" w:cs="Times New Roman"/>
                <w:b/>
              </w:rPr>
            </w:pPr>
            <w:r w:rsidRPr="00E159A7">
              <w:rPr>
                <w:rFonts w:ascii="Times New Roman" w:eastAsia="標楷體" w:hAnsi="Times New Roman" w:cs="Times New Roman" w:hint="eastAsia"/>
                <w:b/>
              </w:rPr>
              <w:t>提升醫學教育和專業發展：</w:t>
            </w:r>
          </w:p>
          <w:p w:rsidR="00C64523" w:rsidRPr="00E159A7" w:rsidRDefault="00C64523" w:rsidP="00E159A7">
            <w:pPr>
              <w:rPr>
                <w:rFonts w:ascii="Times New Roman" w:eastAsia="標楷體" w:hAnsi="Times New Roman" w:cs="Times New Roman"/>
              </w:rPr>
            </w:pPr>
            <w:r w:rsidRPr="00E159A7">
              <w:rPr>
                <w:rFonts w:ascii="Times New Roman" w:eastAsia="標楷體" w:hAnsi="Times New Roman" w:cs="Times New Roman" w:hint="eastAsia"/>
              </w:rPr>
              <w:t>參與者通過國際講座和跨國小組合作，增強了專業知識和技能。國際專家分享了最新的研究進展，幫助台灣</w:t>
            </w:r>
            <w:proofErr w:type="gramStart"/>
            <w:r w:rsidRPr="00E159A7">
              <w:rPr>
                <w:rFonts w:ascii="Times New Roman" w:eastAsia="標楷體" w:hAnsi="Times New Roman" w:cs="Times New Roman" w:hint="eastAsia"/>
              </w:rPr>
              <w:t>醫</w:t>
            </w:r>
            <w:proofErr w:type="gramEnd"/>
            <w:r w:rsidRPr="00E159A7">
              <w:rPr>
                <w:rFonts w:ascii="Times New Roman" w:eastAsia="標楷體" w:hAnsi="Times New Roman" w:cs="Times New Roman" w:hint="eastAsia"/>
              </w:rPr>
              <w:t>學生和年輕醫師拓展了全球醫學視野，並強化了他們在醫學領域的領導能力。</w:t>
            </w:r>
          </w:p>
          <w:p w:rsidR="00C64523" w:rsidRPr="00E159A7" w:rsidRDefault="00C64523" w:rsidP="00E159A7">
            <w:pPr>
              <w:pStyle w:val="a3"/>
              <w:numPr>
                <w:ilvl w:val="0"/>
                <w:numId w:val="16"/>
              </w:numPr>
              <w:ind w:leftChars="0"/>
              <w:rPr>
                <w:rFonts w:ascii="Times New Roman" w:eastAsia="標楷體" w:hAnsi="Times New Roman" w:cs="Times New Roman"/>
                <w:b/>
              </w:rPr>
            </w:pPr>
            <w:r w:rsidRPr="00E159A7">
              <w:rPr>
                <w:rFonts w:ascii="Times New Roman" w:eastAsia="標楷體" w:hAnsi="Times New Roman" w:cs="Times New Roman" w:hint="eastAsia"/>
                <w:b/>
              </w:rPr>
              <w:t>促進國際學術交流與合作：</w:t>
            </w:r>
          </w:p>
          <w:p w:rsidR="00C64523" w:rsidRPr="00E159A7" w:rsidRDefault="00C64523" w:rsidP="00E159A7">
            <w:pPr>
              <w:rPr>
                <w:rFonts w:ascii="Times New Roman" w:eastAsia="標楷體" w:hAnsi="Times New Roman" w:cs="Times New Roman"/>
              </w:rPr>
            </w:pPr>
            <w:r w:rsidRPr="00E159A7">
              <w:rPr>
                <w:rFonts w:ascii="Times New Roman" w:eastAsia="標楷體" w:hAnsi="Times New Roman" w:cs="Times New Roman" w:hint="eastAsia"/>
              </w:rPr>
              <w:t>通過此次會議，來自不同國家的專家和學生分享了他們的研究成果與經驗，尤其是在跨國討論環節如</w:t>
            </w:r>
            <w:r w:rsidRPr="00E159A7">
              <w:rPr>
                <w:rFonts w:ascii="Times New Roman" w:eastAsia="標楷體" w:hAnsi="Times New Roman" w:cs="Times New Roman" w:hint="eastAsia"/>
              </w:rPr>
              <w:t xml:space="preserve"> Student Interactive Discussion </w:t>
            </w:r>
            <w:r w:rsidRPr="00E159A7">
              <w:rPr>
                <w:rFonts w:ascii="Times New Roman" w:eastAsia="標楷體" w:hAnsi="Times New Roman" w:cs="Times New Roman" w:hint="eastAsia"/>
              </w:rPr>
              <w:t>和</w:t>
            </w:r>
            <w:r w:rsidRPr="00E159A7">
              <w:rPr>
                <w:rFonts w:ascii="Times New Roman" w:eastAsia="標楷體" w:hAnsi="Times New Roman" w:cs="Times New Roman" w:hint="eastAsia"/>
              </w:rPr>
              <w:t xml:space="preserve"> Roundtable Discussion</w:t>
            </w:r>
            <w:r w:rsidRPr="00E159A7">
              <w:rPr>
                <w:rFonts w:ascii="Times New Roman" w:eastAsia="標楷體" w:hAnsi="Times New Roman" w:cs="Times New Roman" w:hint="eastAsia"/>
              </w:rPr>
              <w:t>，參與者在討論全球公共衛生議題中積極互動，促進了台灣與國際醫學界的合作與交流。</w:t>
            </w:r>
          </w:p>
          <w:p w:rsidR="00C64523" w:rsidRPr="00E159A7" w:rsidRDefault="00C64523" w:rsidP="00E159A7">
            <w:pPr>
              <w:pStyle w:val="a3"/>
              <w:numPr>
                <w:ilvl w:val="0"/>
                <w:numId w:val="16"/>
              </w:numPr>
              <w:ind w:leftChars="0"/>
              <w:rPr>
                <w:rFonts w:ascii="Times New Roman" w:eastAsia="標楷體" w:hAnsi="Times New Roman" w:cs="Times New Roman"/>
              </w:rPr>
            </w:pPr>
            <w:r w:rsidRPr="00E159A7">
              <w:rPr>
                <w:rFonts w:ascii="Times New Roman" w:eastAsia="標楷體" w:hAnsi="Times New Roman" w:cs="Times New Roman" w:hint="eastAsia"/>
                <w:b/>
              </w:rPr>
              <w:t>展示台灣醫療實力和文化：</w:t>
            </w:r>
          </w:p>
          <w:p w:rsidR="00C64523" w:rsidRPr="00E159A7" w:rsidRDefault="00C64523" w:rsidP="00E159A7">
            <w:pPr>
              <w:rPr>
                <w:rFonts w:ascii="Times New Roman" w:eastAsia="標楷體" w:hAnsi="Times New Roman" w:cs="Times New Roman"/>
              </w:rPr>
            </w:pPr>
            <w:r w:rsidRPr="00E159A7">
              <w:rPr>
                <w:rFonts w:ascii="Times New Roman" w:eastAsia="標楷體" w:hAnsi="Times New Roman" w:cs="Times New Roman" w:hint="eastAsia"/>
              </w:rPr>
              <w:t>參訪活動包括台大微創手術中心、台大醫學人文館、解剖博物館等醫學設施，展示了台灣在醫學教育及技術上的卓越成就。參與者還參觀了中研院國家生技園區，了解台灣在生物技術和醫學創新領域的領先地位。這些參訪活動增強了外國學者對台灣醫療實力的認識，同時也提升了台灣的國際形象。</w:t>
            </w:r>
          </w:p>
          <w:p w:rsidR="00C64523" w:rsidRPr="00E159A7" w:rsidRDefault="00C64523" w:rsidP="00E159A7">
            <w:pPr>
              <w:pStyle w:val="a3"/>
              <w:numPr>
                <w:ilvl w:val="0"/>
                <w:numId w:val="16"/>
              </w:numPr>
              <w:ind w:leftChars="0"/>
              <w:rPr>
                <w:rFonts w:ascii="Times New Roman" w:eastAsia="標楷體" w:hAnsi="Times New Roman" w:cs="Times New Roman"/>
              </w:rPr>
            </w:pPr>
            <w:r w:rsidRPr="00E159A7">
              <w:rPr>
                <w:rFonts w:ascii="Times New Roman" w:eastAsia="標楷體" w:hAnsi="Times New Roman" w:cs="Times New Roman" w:hint="eastAsia"/>
                <w:b/>
              </w:rPr>
              <w:t>強化國際人脈與合作：</w:t>
            </w:r>
          </w:p>
          <w:p w:rsidR="00C64523" w:rsidRPr="00E159A7" w:rsidRDefault="00C64523" w:rsidP="00E159A7">
            <w:pPr>
              <w:rPr>
                <w:rFonts w:ascii="Times New Roman" w:eastAsia="標楷體" w:hAnsi="Times New Roman" w:cs="Times New Roman"/>
              </w:rPr>
            </w:pPr>
            <w:r w:rsidRPr="00E159A7">
              <w:rPr>
                <w:rFonts w:ascii="Times New Roman" w:eastAsia="標楷體" w:hAnsi="Times New Roman" w:cs="Times New Roman" w:hint="eastAsia"/>
              </w:rPr>
              <w:t>藉由</w:t>
            </w:r>
            <w:r w:rsidRPr="00E159A7">
              <w:rPr>
                <w:rFonts w:ascii="Times New Roman" w:eastAsia="標楷體" w:hAnsi="Times New Roman" w:cs="Times New Roman" w:hint="eastAsia"/>
              </w:rPr>
              <w:t xml:space="preserve"> Student Interactive Discussion </w:t>
            </w:r>
            <w:r w:rsidRPr="00E159A7">
              <w:rPr>
                <w:rFonts w:ascii="Times New Roman" w:eastAsia="標楷體" w:hAnsi="Times New Roman" w:cs="Times New Roman" w:hint="eastAsia"/>
              </w:rPr>
              <w:t>和</w:t>
            </w:r>
            <w:r w:rsidRPr="00E159A7">
              <w:rPr>
                <w:rFonts w:ascii="Times New Roman" w:eastAsia="標楷體" w:hAnsi="Times New Roman" w:cs="Times New Roman" w:hint="eastAsia"/>
              </w:rPr>
              <w:t xml:space="preserve"> Roundtable Discussion</w:t>
            </w:r>
            <w:r w:rsidRPr="00E159A7">
              <w:rPr>
                <w:rFonts w:ascii="Times New Roman" w:eastAsia="標楷體" w:hAnsi="Times New Roman" w:cs="Times New Roman" w:hint="eastAsia"/>
              </w:rPr>
              <w:t>，參與者能夠面對面地討論全球醫學議題，並與來自世界各地的</w:t>
            </w:r>
            <w:proofErr w:type="gramStart"/>
            <w:r w:rsidRPr="00E159A7">
              <w:rPr>
                <w:rFonts w:ascii="Times New Roman" w:eastAsia="標楷體" w:hAnsi="Times New Roman" w:cs="Times New Roman" w:hint="eastAsia"/>
              </w:rPr>
              <w:t>醫</w:t>
            </w:r>
            <w:proofErr w:type="gramEnd"/>
            <w:r w:rsidRPr="00E159A7">
              <w:rPr>
                <w:rFonts w:ascii="Times New Roman" w:eastAsia="標楷體" w:hAnsi="Times New Roman" w:cs="Times New Roman" w:hint="eastAsia"/>
              </w:rPr>
              <w:t>學生和專家建立了長期的聯繫，為未來的國際合作打下基礎。</w:t>
            </w:r>
          </w:p>
          <w:p w:rsidR="00C64523" w:rsidRPr="00E159A7" w:rsidRDefault="00C64523" w:rsidP="00E159A7">
            <w:pPr>
              <w:pStyle w:val="a3"/>
              <w:numPr>
                <w:ilvl w:val="0"/>
                <w:numId w:val="16"/>
              </w:numPr>
              <w:ind w:leftChars="0"/>
              <w:rPr>
                <w:rFonts w:ascii="Times New Roman" w:eastAsia="標楷體" w:hAnsi="Times New Roman" w:cs="Times New Roman"/>
                <w:b/>
              </w:rPr>
            </w:pPr>
            <w:r w:rsidRPr="00E159A7">
              <w:rPr>
                <w:rFonts w:ascii="Times New Roman" w:eastAsia="標楷體" w:hAnsi="Times New Roman" w:cs="Times New Roman" w:hint="eastAsia"/>
                <w:b/>
              </w:rPr>
              <w:t>推動醫學政策與公共衛生發展：</w:t>
            </w:r>
          </w:p>
          <w:p w:rsidR="005C0035" w:rsidRPr="00E159A7" w:rsidRDefault="00C64523" w:rsidP="00E159A7">
            <w:pPr>
              <w:rPr>
                <w:rFonts w:ascii="Times New Roman" w:eastAsia="標楷體" w:hAnsi="Times New Roman" w:cs="Times New Roman"/>
              </w:rPr>
            </w:pPr>
            <w:r w:rsidRPr="00E159A7">
              <w:rPr>
                <w:rFonts w:ascii="Times New Roman" w:eastAsia="標楷體" w:hAnsi="Times New Roman" w:cs="Times New Roman" w:hint="eastAsia"/>
              </w:rPr>
              <w:t>此次會議探討了公共衛生政策、</w:t>
            </w:r>
            <w:proofErr w:type="gramStart"/>
            <w:r w:rsidRPr="00E159A7">
              <w:rPr>
                <w:rFonts w:ascii="Times New Roman" w:eastAsia="標楷體" w:hAnsi="Times New Roman" w:cs="Times New Roman" w:hint="eastAsia"/>
              </w:rPr>
              <w:t>疫情防控</w:t>
            </w:r>
            <w:proofErr w:type="gramEnd"/>
            <w:r w:rsidRPr="00E159A7">
              <w:rPr>
                <w:rFonts w:ascii="Times New Roman" w:eastAsia="標楷體" w:hAnsi="Times New Roman" w:cs="Times New Roman" w:hint="eastAsia"/>
              </w:rPr>
              <w:t>等全球議題，為參與者提供了重要的學術參考。錢宗良教授、</w:t>
            </w:r>
            <w:r w:rsidRPr="00E159A7">
              <w:rPr>
                <w:rFonts w:ascii="Times New Roman" w:eastAsia="標楷體" w:hAnsi="Times New Roman" w:cs="Times New Roman" w:hint="eastAsia"/>
              </w:rPr>
              <w:t>Anette Wu</w:t>
            </w:r>
            <w:r w:rsidRPr="00E159A7">
              <w:rPr>
                <w:rFonts w:ascii="Times New Roman" w:eastAsia="標楷體" w:hAnsi="Times New Roman" w:cs="Times New Roman" w:hint="eastAsia"/>
              </w:rPr>
              <w:t>博士及</w:t>
            </w:r>
            <w:r w:rsidRPr="00E159A7">
              <w:rPr>
                <w:rFonts w:ascii="Times New Roman" w:eastAsia="標楷體" w:hAnsi="Times New Roman" w:cs="Times New Roman" w:hint="eastAsia"/>
              </w:rPr>
              <w:t>W. Ian Lipkin</w:t>
            </w:r>
            <w:r w:rsidRPr="00E159A7">
              <w:rPr>
                <w:rFonts w:ascii="Times New Roman" w:eastAsia="標楷體" w:hAnsi="Times New Roman" w:cs="Times New Roman" w:hint="eastAsia"/>
              </w:rPr>
              <w:t>博士一同拜訪了</w:t>
            </w:r>
            <w:proofErr w:type="gramStart"/>
            <w:r w:rsidRPr="00E159A7">
              <w:rPr>
                <w:rFonts w:ascii="Times New Roman" w:eastAsia="標楷體" w:hAnsi="Times New Roman" w:cs="Times New Roman" w:hint="eastAsia"/>
              </w:rPr>
              <w:t>衛福部</w:t>
            </w:r>
            <w:proofErr w:type="gramEnd"/>
            <w:r w:rsidRPr="00E159A7">
              <w:rPr>
                <w:rFonts w:ascii="Times New Roman" w:eastAsia="標楷體" w:hAnsi="Times New Roman" w:cs="Times New Roman" w:hint="eastAsia"/>
              </w:rPr>
              <w:t>，與陳建仁院士會面，進行了關於公共衛生發展的深入交流，這</w:t>
            </w:r>
            <w:r w:rsidRPr="00E159A7">
              <w:rPr>
                <w:rFonts w:ascii="Times New Roman" w:eastAsia="標楷體" w:hAnsi="Times New Roman" w:cs="Times New Roman" w:hint="eastAsia"/>
              </w:rPr>
              <w:lastRenderedPageBreak/>
              <w:t>對台灣在國際醫學領域的政策推動起到了積極作用。</w:t>
            </w:r>
          </w:p>
        </w:tc>
      </w:tr>
    </w:tbl>
    <w:p w:rsidR="00FC0131" w:rsidRPr="00FC0131" w:rsidRDefault="00FC0131">
      <w:pPr>
        <w:rPr>
          <w:sz w:val="27"/>
          <w:szCs w:val="27"/>
        </w:rPr>
      </w:pPr>
    </w:p>
    <w:p w:rsidR="00D73855" w:rsidRPr="00FC0131"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二、邀請主講人姓名及學經歷</w:t>
      </w:r>
    </w:p>
    <w:tbl>
      <w:tblPr>
        <w:tblStyle w:val="a4"/>
        <w:tblW w:w="10485" w:type="dxa"/>
        <w:tblLook w:val="04A0" w:firstRow="1" w:lastRow="0" w:firstColumn="1" w:lastColumn="0" w:noHBand="0" w:noVBand="1"/>
      </w:tblPr>
      <w:tblGrid>
        <w:gridCol w:w="1694"/>
        <w:gridCol w:w="1580"/>
        <w:gridCol w:w="3597"/>
        <w:gridCol w:w="3614"/>
      </w:tblGrid>
      <w:tr w:rsidR="00D73855" w:rsidRPr="00FC0131" w:rsidTr="00B04688">
        <w:tc>
          <w:tcPr>
            <w:tcW w:w="1694"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姓名</w:t>
            </w:r>
          </w:p>
        </w:tc>
        <w:tc>
          <w:tcPr>
            <w:tcW w:w="1580"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學歷</w:t>
            </w:r>
          </w:p>
        </w:tc>
        <w:tc>
          <w:tcPr>
            <w:tcW w:w="3597"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經歷</w:t>
            </w:r>
          </w:p>
        </w:tc>
        <w:tc>
          <w:tcPr>
            <w:tcW w:w="3614"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現任</w:t>
            </w:r>
          </w:p>
        </w:tc>
      </w:tr>
      <w:tr w:rsidR="00D73855" w:rsidRPr="00FC0131" w:rsidTr="00B04688">
        <w:trPr>
          <w:trHeight w:val="164"/>
        </w:trPr>
        <w:tc>
          <w:tcPr>
            <w:tcW w:w="1694" w:type="dxa"/>
          </w:tcPr>
          <w:p w:rsidR="00D73855" w:rsidRPr="005835BE" w:rsidRDefault="001E5893" w:rsidP="00D03A89">
            <w:pPr>
              <w:pStyle w:val="a3"/>
              <w:ind w:leftChars="0" w:left="0"/>
              <w:contextualSpacing/>
            </w:pPr>
            <w:r>
              <w:rPr>
                <w:rFonts w:hint="eastAsia"/>
              </w:rPr>
              <w:t>S</w:t>
            </w:r>
            <w:r>
              <w:t xml:space="preserve">ir </w:t>
            </w:r>
            <w:r w:rsidRPr="001E5893">
              <w:t>Rory Collins</w:t>
            </w:r>
          </w:p>
        </w:tc>
        <w:tc>
          <w:tcPr>
            <w:tcW w:w="1580" w:type="dxa"/>
          </w:tcPr>
          <w:p w:rsidR="00D73855" w:rsidRPr="005835BE" w:rsidRDefault="005835BE" w:rsidP="00D03A89">
            <w:pPr>
              <w:pStyle w:val="a3"/>
              <w:ind w:leftChars="0" w:left="0"/>
              <w:contextualSpacing/>
            </w:pPr>
            <w:r>
              <w:t>PhD in Epidemiology, University of Oxford</w:t>
            </w:r>
          </w:p>
        </w:tc>
        <w:tc>
          <w:tcPr>
            <w:tcW w:w="3597" w:type="dxa"/>
          </w:tcPr>
          <w:p w:rsidR="00CB56F6" w:rsidRPr="00CB56F6" w:rsidRDefault="00CB56F6" w:rsidP="00CB56F6">
            <w:pPr>
              <w:pStyle w:val="a3"/>
              <w:numPr>
                <w:ilvl w:val="0"/>
                <w:numId w:val="3"/>
              </w:numPr>
              <w:ind w:leftChars="0"/>
              <w:contextualSpacing/>
            </w:pPr>
            <w:r w:rsidRPr="00CB56F6">
              <w:t xml:space="preserve">Since 1985, he has co-directed the Clinical Trial Service and Epidemiological Studies Unit </w:t>
            </w:r>
          </w:p>
          <w:p w:rsidR="00D73855" w:rsidRPr="001E5893" w:rsidRDefault="005835BE" w:rsidP="00CB56F6">
            <w:pPr>
              <w:pStyle w:val="a3"/>
              <w:numPr>
                <w:ilvl w:val="0"/>
                <w:numId w:val="3"/>
              </w:numPr>
              <w:ind w:leftChars="0"/>
              <w:contextualSpacing/>
            </w:pPr>
            <w:r>
              <w:t>Founder of UK Biobank, Expert in Meta-analysis</w:t>
            </w:r>
          </w:p>
        </w:tc>
        <w:tc>
          <w:tcPr>
            <w:tcW w:w="3614" w:type="dxa"/>
          </w:tcPr>
          <w:p w:rsidR="001E5893" w:rsidRPr="001E5893" w:rsidRDefault="001E5893" w:rsidP="001E5893">
            <w:pPr>
              <w:pStyle w:val="a3"/>
              <w:numPr>
                <w:ilvl w:val="0"/>
                <w:numId w:val="2"/>
              </w:numPr>
              <w:ind w:leftChars="0"/>
              <w:contextualSpacing/>
            </w:pPr>
            <w:r w:rsidRPr="001E5893">
              <w:t xml:space="preserve">British Heart Foundation Professor of Medicine &amp; Epidemiology </w:t>
            </w:r>
          </w:p>
          <w:p w:rsidR="00D73855" w:rsidRPr="001E5893" w:rsidRDefault="001E5893" w:rsidP="001E5893">
            <w:pPr>
              <w:pStyle w:val="a3"/>
              <w:numPr>
                <w:ilvl w:val="0"/>
                <w:numId w:val="2"/>
              </w:numPr>
              <w:ind w:leftChars="0"/>
              <w:contextualSpacing/>
            </w:pPr>
            <w:r w:rsidRPr="001E5893">
              <w:t>Head, Nuffield Department of Population Health, University of Oxford, UK</w:t>
            </w:r>
          </w:p>
        </w:tc>
      </w:tr>
      <w:tr w:rsidR="001E5893" w:rsidRPr="001E5893" w:rsidTr="00B04688">
        <w:trPr>
          <w:trHeight w:val="164"/>
        </w:trPr>
        <w:tc>
          <w:tcPr>
            <w:tcW w:w="1694" w:type="dxa"/>
          </w:tcPr>
          <w:p w:rsidR="001E5893" w:rsidRDefault="001E5893" w:rsidP="001E5893">
            <w:pPr>
              <w:contextualSpacing/>
            </w:pPr>
            <w:proofErr w:type="spellStart"/>
            <w:r>
              <w:t>Sten</w:t>
            </w:r>
            <w:proofErr w:type="spellEnd"/>
            <w:r>
              <w:t xml:space="preserve"> H. </w:t>
            </w:r>
            <w:proofErr w:type="spellStart"/>
            <w:r>
              <w:t>Vermund</w:t>
            </w:r>
            <w:proofErr w:type="spellEnd"/>
            <w:r>
              <w:t>, MD, PhD</w:t>
            </w:r>
          </w:p>
          <w:p w:rsidR="001E5893" w:rsidRPr="005835BE" w:rsidRDefault="001E5893" w:rsidP="0005402A">
            <w:pPr>
              <w:pStyle w:val="a3"/>
              <w:ind w:leftChars="0" w:left="0"/>
              <w:contextualSpacing/>
            </w:pPr>
          </w:p>
        </w:tc>
        <w:tc>
          <w:tcPr>
            <w:tcW w:w="1580" w:type="dxa"/>
          </w:tcPr>
          <w:p w:rsidR="001E5893" w:rsidRPr="005835BE" w:rsidRDefault="005835BE" w:rsidP="0005402A">
            <w:pPr>
              <w:pStyle w:val="a3"/>
              <w:ind w:leftChars="0" w:left="0"/>
              <w:contextualSpacing/>
            </w:pPr>
            <w:r>
              <w:t>PhD in Public Health, Yale University</w:t>
            </w:r>
          </w:p>
        </w:tc>
        <w:tc>
          <w:tcPr>
            <w:tcW w:w="3597" w:type="dxa"/>
          </w:tcPr>
          <w:p w:rsidR="00CB56F6" w:rsidRPr="00CB56F6" w:rsidRDefault="00CB56F6" w:rsidP="00CB56F6">
            <w:pPr>
              <w:pStyle w:val="a3"/>
              <w:numPr>
                <w:ilvl w:val="0"/>
                <w:numId w:val="4"/>
              </w:numPr>
              <w:ind w:leftChars="0"/>
              <w:contextualSpacing/>
            </w:pPr>
            <w:r w:rsidRPr="00CB56F6">
              <w:t xml:space="preserve">Dean of the Yale School of Public Health (2017-2022) </w:t>
            </w:r>
          </w:p>
          <w:p w:rsidR="001E5893" w:rsidRPr="00CB56F6" w:rsidRDefault="00CB56F6" w:rsidP="00CB56F6">
            <w:pPr>
              <w:pStyle w:val="a3"/>
              <w:numPr>
                <w:ilvl w:val="0"/>
                <w:numId w:val="4"/>
              </w:numPr>
              <w:ind w:leftChars="0"/>
              <w:contextualSpacing/>
            </w:pPr>
            <w:r w:rsidRPr="00CB56F6">
              <w:t>Professor of Pediatrics at Yale School of Medicine.</w:t>
            </w:r>
          </w:p>
        </w:tc>
        <w:tc>
          <w:tcPr>
            <w:tcW w:w="3614" w:type="dxa"/>
          </w:tcPr>
          <w:p w:rsidR="001E5893" w:rsidRPr="00CB56F6" w:rsidRDefault="001E5893" w:rsidP="00CB56F6">
            <w:pPr>
              <w:pStyle w:val="a3"/>
              <w:numPr>
                <w:ilvl w:val="0"/>
                <w:numId w:val="5"/>
              </w:numPr>
              <w:ind w:leftChars="0"/>
              <w:contextualSpacing/>
            </w:pPr>
            <w:r w:rsidRPr="00CB56F6">
              <w:t xml:space="preserve">Yale School of Public Health </w:t>
            </w:r>
          </w:p>
          <w:p w:rsidR="001E5893" w:rsidRPr="00CB56F6" w:rsidRDefault="001E5893" w:rsidP="00CB56F6">
            <w:pPr>
              <w:pStyle w:val="a3"/>
              <w:numPr>
                <w:ilvl w:val="0"/>
                <w:numId w:val="5"/>
              </w:numPr>
              <w:ind w:leftChars="0"/>
              <w:contextualSpacing/>
            </w:pPr>
            <w:r w:rsidRPr="00CB56F6">
              <w:t>Yale School of Medicine</w:t>
            </w:r>
          </w:p>
          <w:p w:rsidR="001E5893" w:rsidRPr="00CB56F6" w:rsidRDefault="00CB56F6" w:rsidP="00CB56F6">
            <w:pPr>
              <w:pStyle w:val="a3"/>
              <w:numPr>
                <w:ilvl w:val="0"/>
                <w:numId w:val="5"/>
              </w:numPr>
              <w:ind w:leftChars="0"/>
              <w:contextualSpacing/>
            </w:pPr>
            <w:r w:rsidRPr="00CB56F6">
              <w:t>Chair of the Global Virus Network (GVN)</w:t>
            </w:r>
          </w:p>
        </w:tc>
      </w:tr>
      <w:tr w:rsidR="001E5893" w:rsidRPr="001E5893" w:rsidTr="00B04688">
        <w:trPr>
          <w:trHeight w:val="164"/>
        </w:trPr>
        <w:tc>
          <w:tcPr>
            <w:tcW w:w="1694" w:type="dxa"/>
          </w:tcPr>
          <w:p w:rsidR="001E5893" w:rsidRPr="005835BE" w:rsidRDefault="001E5893" w:rsidP="0005402A">
            <w:pPr>
              <w:pStyle w:val="a3"/>
              <w:ind w:leftChars="0" w:left="0"/>
              <w:contextualSpacing/>
            </w:pPr>
            <w:r w:rsidRPr="005835BE">
              <w:t>Dr. W. Ian Lipkin, MD</w:t>
            </w:r>
          </w:p>
        </w:tc>
        <w:tc>
          <w:tcPr>
            <w:tcW w:w="1580" w:type="dxa"/>
          </w:tcPr>
          <w:p w:rsidR="001E5893" w:rsidRPr="005835BE" w:rsidRDefault="005835BE" w:rsidP="0005402A">
            <w:pPr>
              <w:pStyle w:val="a3"/>
              <w:ind w:leftChars="0" w:left="0"/>
              <w:contextualSpacing/>
            </w:pPr>
            <w:r>
              <w:t>MD, Columbia University</w:t>
            </w:r>
          </w:p>
        </w:tc>
        <w:tc>
          <w:tcPr>
            <w:tcW w:w="3597" w:type="dxa"/>
          </w:tcPr>
          <w:p w:rsidR="00CB56F6" w:rsidRPr="00CB56F6" w:rsidRDefault="00CB56F6" w:rsidP="00CB56F6">
            <w:pPr>
              <w:pStyle w:val="a3"/>
              <w:numPr>
                <w:ilvl w:val="0"/>
                <w:numId w:val="6"/>
              </w:numPr>
              <w:ind w:leftChars="0"/>
              <w:contextualSpacing/>
            </w:pPr>
            <w:r w:rsidRPr="00CB56F6">
              <w:t xml:space="preserve">Director of the Global Alliance for Preventing Pandemics (GAPP), Mailman School of Public Health &amp; </w:t>
            </w:r>
            <w:proofErr w:type="spellStart"/>
            <w:r w:rsidRPr="00CB56F6">
              <w:t>Vagelos</w:t>
            </w:r>
            <w:proofErr w:type="spellEnd"/>
            <w:r w:rsidRPr="00CB56F6">
              <w:t xml:space="preserve"> College of Physicians and Surgeons, Columbia University Irving Medical Center. </w:t>
            </w:r>
          </w:p>
          <w:p w:rsidR="001E5893" w:rsidRPr="001E5893" w:rsidRDefault="00CB56F6" w:rsidP="00CB56F6">
            <w:pPr>
              <w:pStyle w:val="a3"/>
              <w:numPr>
                <w:ilvl w:val="0"/>
                <w:numId w:val="6"/>
              </w:numPr>
              <w:ind w:leftChars="0"/>
              <w:contextualSpacing/>
            </w:pPr>
            <w:r>
              <w:t>Member of the WHO Global Outbreak Response Network.</w:t>
            </w:r>
          </w:p>
        </w:tc>
        <w:tc>
          <w:tcPr>
            <w:tcW w:w="3614" w:type="dxa"/>
          </w:tcPr>
          <w:p w:rsidR="001E5893" w:rsidRPr="00CB56F6" w:rsidRDefault="001E5893" w:rsidP="00CB56F6">
            <w:pPr>
              <w:pStyle w:val="a3"/>
              <w:numPr>
                <w:ilvl w:val="0"/>
                <w:numId w:val="7"/>
              </w:numPr>
              <w:ind w:leftChars="0"/>
              <w:contextualSpacing/>
            </w:pPr>
            <w:r w:rsidRPr="00CB56F6">
              <w:t>Director of the Center for Infection and Immunity</w:t>
            </w:r>
          </w:p>
          <w:p w:rsidR="001E5893" w:rsidRPr="00CB56F6" w:rsidRDefault="001E5893" w:rsidP="00CB56F6">
            <w:pPr>
              <w:pStyle w:val="a3"/>
              <w:numPr>
                <w:ilvl w:val="0"/>
                <w:numId w:val="7"/>
              </w:numPr>
              <w:ind w:leftChars="0"/>
              <w:contextualSpacing/>
            </w:pPr>
            <w:r w:rsidRPr="00CB56F6">
              <w:t>John Snow Professor of Epidemiology</w:t>
            </w:r>
          </w:p>
          <w:p w:rsidR="00CB56F6" w:rsidRPr="00CB56F6" w:rsidRDefault="00CB56F6" w:rsidP="00CB56F6">
            <w:pPr>
              <w:pStyle w:val="a3"/>
              <w:numPr>
                <w:ilvl w:val="0"/>
                <w:numId w:val="7"/>
              </w:numPr>
              <w:ind w:leftChars="0"/>
              <w:contextualSpacing/>
            </w:pPr>
            <w:r w:rsidRPr="00CB56F6">
              <w:t>Professor of Neurology and Pathology &amp; Cell Biology.</w:t>
            </w:r>
          </w:p>
          <w:p w:rsidR="001E5893" w:rsidRPr="001E5893" w:rsidRDefault="001E5893" w:rsidP="001E5893">
            <w:pPr>
              <w:contextualSpacing/>
            </w:pPr>
          </w:p>
        </w:tc>
      </w:tr>
      <w:tr w:rsidR="001E5893" w:rsidRPr="001E5893" w:rsidTr="00B04688">
        <w:trPr>
          <w:trHeight w:val="164"/>
        </w:trPr>
        <w:tc>
          <w:tcPr>
            <w:tcW w:w="1694" w:type="dxa"/>
          </w:tcPr>
          <w:p w:rsidR="001E5893" w:rsidRPr="005835BE" w:rsidRDefault="001E5893" w:rsidP="0005402A">
            <w:pPr>
              <w:pStyle w:val="a3"/>
              <w:ind w:leftChars="0" w:left="0"/>
              <w:contextualSpacing/>
            </w:pPr>
            <w:r w:rsidRPr="005835BE">
              <w:rPr>
                <w:rFonts w:hint="eastAsia"/>
              </w:rPr>
              <w:t>Dr. Pan-</w:t>
            </w:r>
            <w:proofErr w:type="spellStart"/>
            <w:r w:rsidRPr="005835BE">
              <w:rPr>
                <w:rFonts w:hint="eastAsia"/>
              </w:rPr>
              <w:t>Chyr</w:t>
            </w:r>
            <w:proofErr w:type="spellEnd"/>
            <w:r w:rsidRPr="005835BE">
              <w:rPr>
                <w:rFonts w:hint="eastAsia"/>
              </w:rPr>
              <w:t xml:space="preserve"> Yang </w:t>
            </w:r>
            <w:r w:rsidRPr="005835BE">
              <w:rPr>
                <w:rFonts w:hint="eastAsia"/>
              </w:rPr>
              <w:t>楊泮池</w:t>
            </w:r>
          </w:p>
        </w:tc>
        <w:tc>
          <w:tcPr>
            <w:tcW w:w="1580" w:type="dxa"/>
          </w:tcPr>
          <w:p w:rsidR="001E5893" w:rsidRPr="005835BE" w:rsidRDefault="005835BE" w:rsidP="0005402A">
            <w:pPr>
              <w:pStyle w:val="a3"/>
              <w:ind w:leftChars="0" w:left="0"/>
              <w:contextualSpacing/>
            </w:pPr>
            <w:r>
              <w:t>MD, National Taiwan University</w:t>
            </w:r>
          </w:p>
        </w:tc>
        <w:tc>
          <w:tcPr>
            <w:tcW w:w="3597" w:type="dxa"/>
          </w:tcPr>
          <w:p w:rsidR="001E5893" w:rsidRPr="001E5893" w:rsidRDefault="001E5893" w:rsidP="0005402A">
            <w:pPr>
              <w:pStyle w:val="a3"/>
              <w:ind w:leftChars="0" w:left="0"/>
              <w:contextualSpacing/>
            </w:pPr>
            <w:r w:rsidRPr="001E5893">
              <w:t>President of NTU, 2013-2017</w:t>
            </w:r>
          </w:p>
        </w:tc>
        <w:tc>
          <w:tcPr>
            <w:tcW w:w="3614" w:type="dxa"/>
          </w:tcPr>
          <w:p w:rsidR="00CB56F6" w:rsidRPr="00CB56F6" w:rsidRDefault="00CB56F6" w:rsidP="00CB56F6">
            <w:pPr>
              <w:pStyle w:val="a3"/>
              <w:numPr>
                <w:ilvl w:val="0"/>
                <w:numId w:val="8"/>
              </w:numPr>
              <w:ind w:leftChars="0"/>
              <w:contextualSpacing/>
            </w:pPr>
            <w:r w:rsidRPr="00CB56F6">
              <w:t xml:space="preserve">Academician of Academia </w:t>
            </w:r>
            <w:proofErr w:type="spellStart"/>
            <w:r w:rsidRPr="00CB56F6">
              <w:t>Sinica</w:t>
            </w:r>
            <w:proofErr w:type="spellEnd"/>
          </w:p>
          <w:p w:rsidR="00CB56F6" w:rsidRPr="00CB56F6" w:rsidRDefault="00CB56F6" w:rsidP="00CB56F6">
            <w:pPr>
              <w:pStyle w:val="a3"/>
              <w:numPr>
                <w:ilvl w:val="0"/>
                <w:numId w:val="8"/>
              </w:numPr>
              <w:ind w:leftChars="0"/>
              <w:contextualSpacing/>
            </w:pPr>
            <w:r w:rsidRPr="00CB56F6">
              <w:t>Professor of Internal Medicine at National Taiwan University College of Medicine</w:t>
            </w:r>
          </w:p>
          <w:p w:rsidR="001E5893" w:rsidRPr="00CB56F6" w:rsidRDefault="00CB56F6" w:rsidP="00CB56F6">
            <w:pPr>
              <w:pStyle w:val="a3"/>
              <w:numPr>
                <w:ilvl w:val="0"/>
                <w:numId w:val="8"/>
              </w:numPr>
              <w:ind w:leftChars="0"/>
              <w:contextualSpacing/>
            </w:pPr>
            <w:r w:rsidRPr="00CB56F6">
              <w:t>Vice President of the National Biotechnology and Medical Care Promotion Association.</w:t>
            </w:r>
          </w:p>
        </w:tc>
      </w:tr>
      <w:tr w:rsidR="001E5893" w:rsidRPr="001E5893" w:rsidTr="00B04688">
        <w:trPr>
          <w:trHeight w:val="164"/>
        </w:trPr>
        <w:tc>
          <w:tcPr>
            <w:tcW w:w="1694" w:type="dxa"/>
          </w:tcPr>
          <w:p w:rsidR="001E5893" w:rsidRPr="005835BE" w:rsidRDefault="001E5893" w:rsidP="0005402A">
            <w:pPr>
              <w:pStyle w:val="a3"/>
              <w:ind w:leftChars="0" w:left="0"/>
              <w:contextualSpacing/>
            </w:pPr>
            <w:r w:rsidRPr="005835BE">
              <w:t>Sabine Hildebrandt MD</w:t>
            </w:r>
          </w:p>
        </w:tc>
        <w:tc>
          <w:tcPr>
            <w:tcW w:w="1580" w:type="dxa"/>
          </w:tcPr>
          <w:p w:rsidR="001E5893" w:rsidRPr="005835BE" w:rsidRDefault="005835BE" w:rsidP="0005402A">
            <w:pPr>
              <w:pStyle w:val="a3"/>
              <w:ind w:leftChars="0" w:left="0"/>
              <w:contextualSpacing/>
            </w:pPr>
            <w:r>
              <w:t>PhD in Anatomy, Heidelberg University</w:t>
            </w:r>
          </w:p>
        </w:tc>
        <w:tc>
          <w:tcPr>
            <w:tcW w:w="3597" w:type="dxa"/>
          </w:tcPr>
          <w:p w:rsidR="001E5893" w:rsidRDefault="00C53542" w:rsidP="00C53542">
            <w:pPr>
              <w:pStyle w:val="a3"/>
              <w:numPr>
                <w:ilvl w:val="0"/>
                <w:numId w:val="11"/>
              </w:numPr>
              <w:ind w:leftChars="0"/>
              <w:contextualSpacing/>
            </w:pPr>
            <w:r w:rsidRPr="00C53542">
              <w:t>co-editor of the book "Recognizing the Past in the Present: Medicine before, during and after the Holocaust</w:t>
            </w:r>
          </w:p>
          <w:p w:rsidR="00C53542" w:rsidRPr="001E5893" w:rsidRDefault="00C53542" w:rsidP="00C53542">
            <w:pPr>
              <w:pStyle w:val="a3"/>
              <w:numPr>
                <w:ilvl w:val="0"/>
                <w:numId w:val="11"/>
              </w:numPr>
              <w:ind w:leftChars="0"/>
              <w:contextualSpacing/>
            </w:pPr>
            <w:r w:rsidRPr="00C53542">
              <w:t xml:space="preserve">co-chair of the Lancet Commission on Medicine and </w:t>
            </w:r>
            <w:r w:rsidRPr="00C53542">
              <w:lastRenderedPageBreak/>
              <w:t>the Holocaust: Historical Evidence, Implications for Today, Teaching for Tomorrow</w:t>
            </w:r>
          </w:p>
        </w:tc>
        <w:tc>
          <w:tcPr>
            <w:tcW w:w="3614" w:type="dxa"/>
          </w:tcPr>
          <w:p w:rsidR="00B04688" w:rsidRDefault="00B04688" w:rsidP="00B04688">
            <w:pPr>
              <w:pStyle w:val="Web"/>
              <w:numPr>
                <w:ilvl w:val="0"/>
                <w:numId w:val="9"/>
              </w:numPr>
              <w:spacing w:before="0" w:beforeAutospacing="0" w:after="0" w:afterAutospacing="0"/>
              <w:jc w:val="center"/>
              <w:rPr>
                <w:rFonts w:asciiTheme="minorHAnsi" w:eastAsiaTheme="minorEastAsia" w:hAnsiTheme="minorHAnsi" w:cstheme="minorBidi"/>
                <w:kern w:val="2"/>
                <w:szCs w:val="22"/>
              </w:rPr>
            </w:pPr>
            <w:r w:rsidRPr="00B04688">
              <w:rPr>
                <w:rFonts w:asciiTheme="minorHAnsi" w:eastAsiaTheme="minorEastAsia" w:hAnsiTheme="minorHAnsi" w:cstheme="minorBidi"/>
                <w:kern w:val="2"/>
                <w:szCs w:val="22"/>
              </w:rPr>
              <w:lastRenderedPageBreak/>
              <w:t>Lecturer on Global Health and Social Medicine at Harvard Medical School</w:t>
            </w:r>
          </w:p>
          <w:p w:rsidR="001E5893" w:rsidRPr="005835BE" w:rsidRDefault="00B04688" w:rsidP="00B04688">
            <w:pPr>
              <w:pStyle w:val="Web"/>
              <w:numPr>
                <w:ilvl w:val="0"/>
                <w:numId w:val="9"/>
              </w:numPr>
              <w:spacing w:before="0" w:beforeAutospacing="0" w:after="0" w:afterAutospacing="0"/>
              <w:jc w:val="center"/>
              <w:rPr>
                <w:rFonts w:asciiTheme="minorHAnsi" w:eastAsiaTheme="minorEastAsia" w:hAnsiTheme="minorHAnsi" w:cstheme="minorBidi"/>
                <w:kern w:val="2"/>
                <w:szCs w:val="22"/>
              </w:rPr>
            </w:pPr>
            <w:r w:rsidRPr="00B04688">
              <w:rPr>
                <w:rFonts w:asciiTheme="minorHAnsi" w:eastAsiaTheme="minorEastAsia" w:hAnsiTheme="minorHAnsi" w:cstheme="minorBidi"/>
                <w:kern w:val="2"/>
                <w:szCs w:val="22"/>
              </w:rPr>
              <w:t>Associate Professor of Pediatrics at Boston Children’s Hospital.</w:t>
            </w:r>
          </w:p>
        </w:tc>
      </w:tr>
      <w:tr w:rsidR="001E5893" w:rsidRPr="001E5893" w:rsidTr="00B04688">
        <w:trPr>
          <w:trHeight w:val="164"/>
        </w:trPr>
        <w:tc>
          <w:tcPr>
            <w:tcW w:w="1694" w:type="dxa"/>
          </w:tcPr>
          <w:p w:rsidR="001E5893" w:rsidRPr="005835BE" w:rsidRDefault="001E5893" w:rsidP="0005402A">
            <w:pPr>
              <w:pStyle w:val="a3"/>
              <w:ind w:leftChars="0" w:left="0"/>
              <w:contextualSpacing/>
            </w:pPr>
            <w:r w:rsidRPr="005835BE">
              <w:t>Dr. Fu-Chang Tsai</w:t>
            </w:r>
          </w:p>
        </w:tc>
        <w:tc>
          <w:tcPr>
            <w:tcW w:w="1580" w:type="dxa"/>
          </w:tcPr>
          <w:p w:rsidR="001E5893" w:rsidRPr="005835BE" w:rsidRDefault="005835BE" w:rsidP="0005402A">
            <w:pPr>
              <w:pStyle w:val="a3"/>
              <w:ind w:leftChars="0" w:left="0"/>
              <w:contextualSpacing/>
            </w:pPr>
            <w:r>
              <w:t>MD, National Taiwan University</w:t>
            </w:r>
          </w:p>
        </w:tc>
        <w:tc>
          <w:tcPr>
            <w:tcW w:w="3597" w:type="dxa"/>
          </w:tcPr>
          <w:p w:rsidR="00B04688" w:rsidRPr="00B04688" w:rsidRDefault="001E5893" w:rsidP="00B04688">
            <w:pPr>
              <w:pStyle w:val="a3"/>
              <w:numPr>
                <w:ilvl w:val="0"/>
                <w:numId w:val="10"/>
              </w:numPr>
              <w:ind w:leftChars="0"/>
              <w:contextualSpacing/>
            </w:pPr>
            <w:r w:rsidRPr="00B04688">
              <w:t>Founding professor of the Graduate Institute of Medical Education &amp; Bioethics, NTU</w:t>
            </w:r>
          </w:p>
          <w:p w:rsidR="001E5893" w:rsidRPr="00B04688" w:rsidRDefault="001E5893" w:rsidP="00B04688">
            <w:pPr>
              <w:pStyle w:val="a3"/>
              <w:numPr>
                <w:ilvl w:val="0"/>
                <w:numId w:val="10"/>
              </w:numPr>
              <w:ind w:leftChars="0"/>
              <w:contextualSpacing/>
            </w:pPr>
            <w:r w:rsidRPr="00B04688">
              <w:t>Director of the Center for Biomedical Ethics, NTU, and the Department of Social Medicine, NTUCM</w:t>
            </w:r>
          </w:p>
          <w:p w:rsidR="001E5893" w:rsidRPr="00B04688" w:rsidRDefault="001E5893" w:rsidP="00B04688">
            <w:pPr>
              <w:pStyle w:val="a3"/>
              <w:numPr>
                <w:ilvl w:val="0"/>
                <w:numId w:val="10"/>
              </w:numPr>
              <w:ind w:leftChars="0"/>
              <w:contextualSpacing/>
            </w:pPr>
            <w:r w:rsidRPr="00B04688">
              <w:t>Chairman of the Research Ethics Committee and executive secretary of the Clinical Ethics Committee at NTU Hospital</w:t>
            </w:r>
          </w:p>
          <w:p w:rsidR="001E5893" w:rsidRPr="001E5893" w:rsidRDefault="001E5893" w:rsidP="00B04688">
            <w:pPr>
              <w:pStyle w:val="a3"/>
              <w:numPr>
                <w:ilvl w:val="0"/>
                <w:numId w:val="10"/>
              </w:numPr>
              <w:ind w:leftChars="0"/>
              <w:contextualSpacing/>
            </w:pPr>
            <w:r>
              <w:t>Awarded Honorary Membership by UNESCO Chair of Bioethics (2015), Goldman-Berland Lectureship in Palliative Medicine (2019), and Hastings Center Fellow (2021)</w:t>
            </w:r>
          </w:p>
        </w:tc>
        <w:tc>
          <w:tcPr>
            <w:tcW w:w="3614" w:type="dxa"/>
          </w:tcPr>
          <w:p w:rsidR="00B04688" w:rsidRDefault="00B04688" w:rsidP="0005402A">
            <w:pPr>
              <w:contextualSpacing/>
            </w:pPr>
            <w:r w:rsidRPr="00B04688">
              <w:t>Associate Professor in the Department of Social Medicine and Family Medicine at National Taiwan University College of Medicine</w:t>
            </w:r>
          </w:p>
          <w:p w:rsidR="001E5893" w:rsidRDefault="00B04688" w:rsidP="0005402A">
            <w:pPr>
              <w:contextualSpacing/>
            </w:pPr>
            <w:r w:rsidRPr="00B04688">
              <w:t>Attending Physician in the Department of Medical Research at National Taiwan University Hospital.</w:t>
            </w:r>
          </w:p>
          <w:p w:rsidR="00B04688" w:rsidRDefault="00B04688" w:rsidP="00B04688">
            <w:pPr>
              <w:pStyle w:val="a3"/>
              <w:contextualSpacing/>
            </w:pPr>
            <w:r>
              <w:t>Joint professor in the Department of Family Medicine and Graduate Institute of Clinical Medicine, NTUCM</w:t>
            </w:r>
          </w:p>
          <w:p w:rsidR="00B04688" w:rsidRPr="00B04688" w:rsidRDefault="00B04688" w:rsidP="0005402A">
            <w:pPr>
              <w:contextualSpacing/>
            </w:pPr>
          </w:p>
        </w:tc>
      </w:tr>
    </w:tbl>
    <w:p w:rsidR="00D73855" w:rsidRPr="001E5893" w:rsidRDefault="00D73855" w:rsidP="00D73855">
      <w:pPr>
        <w:contextualSpacing/>
        <w:rPr>
          <w:rFonts w:ascii="標楷體" w:eastAsia="標楷體" w:hAnsi="標楷體"/>
          <w:b/>
          <w:sz w:val="27"/>
          <w:szCs w:val="27"/>
        </w:rPr>
      </w:pPr>
    </w:p>
    <w:p w:rsidR="00D73855" w:rsidRPr="00FC0131"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三、議程</w:t>
      </w:r>
    </w:p>
    <w:tbl>
      <w:tblPr>
        <w:tblStyle w:val="a4"/>
        <w:tblW w:w="10485" w:type="dxa"/>
        <w:tblLook w:val="04A0" w:firstRow="1" w:lastRow="0" w:firstColumn="1" w:lastColumn="0" w:noHBand="0" w:noVBand="1"/>
      </w:tblPr>
      <w:tblGrid>
        <w:gridCol w:w="2074"/>
        <w:gridCol w:w="2174"/>
        <w:gridCol w:w="2126"/>
        <w:gridCol w:w="4111"/>
      </w:tblGrid>
      <w:tr w:rsidR="00D73855" w:rsidRPr="00FC0131" w:rsidTr="00FC0131">
        <w:tc>
          <w:tcPr>
            <w:tcW w:w="2074"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日期</w:t>
            </w:r>
          </w:p>
        </w:tc>
        <w:tc>
          <w:tcPr>
            <w:tcW w:w="2174"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議程時間</w:t>
            </w:r>
          </w:p>
        </w:tc>
        <w:tc>
          <w:tcPr>
            <w:tcW w:w="2126"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議程講員</w:t>
            </w:r>
          </w:p>
        </w:tc>
        <w:tc>
          <w:tcPr>
            <w:tcW w:w="4111" w:type="dxa"/>
          </w:tcPr>
          <w:p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議題</w:t>
            </w:r>
            <w:r w:rsidR="00824609" w:rsidRPr="00FC0131">
              <w:rPr>
                <w:rFonts w:ascii="微軟正黑體" w:eastAsia="微軟正黑體" w:hAnsi="微軟正黑體" w:cs="新細明體" w:hint="eastAsia"/>
                <w:color w:val="333333"/>
                <w:kern w:val="0"/>
                <w:sz w:val="27"/>
                <w:szCs w:val="27"/>
                <w14:ligatures w14:val="none"/>
              </w:rPr>
              <w:t>主題</w:t>
            </w:r>
          </w:p>
        </w:tc>
      </w:tr>
      <w:tr w:rsidR="00D73855" w:rsidRPr="00FC0131" w:rsidTr="00FC0131">
        <w:tc>
          <w:tcPr>
            <w:tcW w:w="2074" w:type="dxa"/>
          </w:tcPr>
          <w:p w:rsidR="00D73855" w:rsidRPr="00E159A7" w:rsidRDefault="003F148B" w:rsidP="00D03A89">
            <w:pPr>
              <w:pStyle w:val="a3"/>
              <w:ind w:leftChars="0" w:left="0"/>
              <w:contextualSpacing/>
              <w:rPr>
                <w:rFonts w:ascii="Times New Roman" w:eastAsia="標楷體" w:hAnsi="Times New Roman" w:cs="Times New Roman"/>
              </w:rPr>
            </w:pPr>
            <w:r w:rsidRPr="00E159A7">
              <w:rPr>
                <w:rFonts w:ascii="Times New Roman" w:eastAsia="標楷體" w:hAnsi="Times New Roman" w:cs="Times New Roman"/>
              </w:rPr>
              <w:t>8</w:t>
            </w:r>
            <w:r w:rsidRPr="00E159A7">
              <w:rPr>
                <w:rFonts w:ascii="Times New Roman" w:eastAsia="標楷體" w:hAnsi="Times New Roman" w:cs="Times New Roman"/>
              </w:rPr>
              <w:t>月</w:t>
            </w:r>
            <w:r w:rsidRPr="00E159A7">
              <w:rPr>
                <w:rFonts w:ascii="Times New Roman" w:eastAsia="標楷體" w:hAnsi="Times New Roman" w:cs="Times New Roman"/>
              </w:rPr>
              <w:t>31</w:t>
            </w:r>
            <w:r w:rsidRPr="00E159A7">
              <w:rPr>
                <w:rFonts w:ascii="Times New Roman" w:eastAsia="標楷體" w:hAnsi="Times New Roman" w:cs="Times New Roman"/>
              </w:rPr>
              <w:t>日</w:t>
            </w:r>
          </w:p>
        </w:tc>
        <w:tc>
          <w:tcPr>
            <w:tcW w:w="2174" w:type="dxa"/>
          </w:tcPr>
          <w:p w:rsidR="00D73855" w:rsidRPr="005835BE" w:rsidRDefault="005835BE" w:rsidP="00D03A89">
            <w:pPr>
              <w:pStyle w:val="a3"/>
              <w:ind w:leftChars="0" w:left="0"/>
              <w:contextualSpacing/>
            </w:pPr>
            <w:r>
              <w:t>16:00 - 17:00</w:t>
            </w:r>
          </w:p>
        </w:tc>
        <w:tc>
          <w:tcPr>
            <w:tcW w:w="2126" w:type="dxa"/>
          </w:tcPr>
          <w:p w:rsidR="00D73855" w:rsidRPr="003F148B" w:rsidRDefault="001E5893" w:rsidP="00D03A89">
            <w:pPr>
              <w:pStyle w:val="a3"/>
              <w:ind w:leftChars="0" w:left="0"/>
              <w:contextualSpacing/>
            </w:pPr>
            <w:r>
              <w:rPr>
                <w:rFonts w:hint="eastAsia"/>
              </w:rPr>
              <w:t>S</w:t>
            </w:r>
            <w:r>
              <w:t xml:space="preserve">ir </w:t>
            </w:r>
            <w:r w:rsidRPr="001E5893">
              <w:t>Rory Collins</w:t>
            </w:r>
          </w:p>
        </w:tc>
        <w:tc>
          <w:tcPr>
            <w:tcW w:w="4111" w:type="dxa"/>
          </w:tcPr>
          <w:p w:rsidR="00D73855" w:rsidRPr="003F148B" w:rsidRDefault="003F148B" w:rsidP="00D03A89">
            <w:pPr>
              <w:pStyle w:val="a3"/>
              <w:ind w:leftChars="0" w:left="0"/>
              <w:contextualSpacing/>
            </w:pPr>
            <w:r w:rsidRPr="003F148B">
              <w:t>Post-Truth Medicine: Death and Disability by Disinformation</w:t>
            </w:r>
          </w:p>
        </w:tc>
      </w:tr>
      <w:tr w:rsidR="003F148B" w:rsidRPr="00FC0131" w:rsidTr="003F148B">
        <w:tc>
          <w:tcPr>
            <w:tcW w:w="207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0"/>
            </w:tblGrid>
            <w:tr w:rsidR="003F148B" w:rsidRPr="00E159A7" w:rsidTr="003F148B">
              <w:trPr>
                <w:tblCellSpacing w:w="15" w:type="dxa"/>
              </w:trPr>
              <w:tc>
                <w:tcPr>
                  <w:tcW w:w="0" w:type="auto"/>
                  <w:vAlign w:val="center"/>
                  <w:hideMark/>
                </w:tcPr>
                <w:p w:rsidR="003F148B" w:rsidRPr="00E159A7" w:rsidRDefault="003F148B" w:rsidP="003F148B">
                  <w:pPr>
                    <w:widowControl/>
                    <w:rPr>
                      <w:rFonts w:ascii="Times New Roman" w:eastAsia="標楷體" w:hAnsi="Times New Roman" w:cs="Times New Roman"/>
                      <w14:ligatures w14:val="standardContextual"/>
                    </w:rPr>
                  </w:pPr>
                  <w:r w:rsidRPr="00E159A7">
                    <w:rPr>
                      <w:rFonts w:ascii="Times New Roman" w:eastAsia="標楷體" w:hAnsi="Times New Roman" w:cs="Times New Roman"/>
                      <w14:ligatures w14:val="standardContextual"/>
                    </w:rPr>
                    <w:t>9</w:t>
                  </w:r>
                  <w:r w:rsidRPr="00E159A7">
                    <w:rPr>
                      <w:rFonts w:ascii="Times New Roman" w:eastAsia="標楷體" w:hAnsi="Times New Roman" w:cs="Times New Roman"/>
                      <w14:ligatures w14:val="standardContextual"/>
                    </w:rPr>
                    <w:t>月</w:t>
                  </w:r>
                  <w:r w:rsidRPr="00E159A7">
                    <w:rPr>
                      <w:rFonts w:ascii="Times New Roman" w:eastAsia="標楷體" w:hAnsi="Times New Roman" w:cs="Times New Roman"/>
                      <w14:ligatures w14:val="standardContextual"/>
                    </w:rPr>
                    <w:t>1</w:t>
                  </w:r>
                  <w:r w:rsidRPr="00E159A7">
                    <w:rPr>
                      <w:rFonts w:ascii="Times New Roman" w:eastAsia="標楷體" w:hAnsi="Times New Roman" w:cs="Times New Roman"/>
                      <w14:ligatures w14:val="standardContextual"/>
                    </w:rPr>
                    <w:t>日</w:t>
                  </w:r>
                </w:p>
              </w:tc>
            </w:tr>
          </w:tbl>
          <w:p w:rsidR="003F148B" w:rsidRPr="00E159A7" w:rsidRDefault="003F148B" w:rsidP="0005402A">
            <w:pPr>
              <w:pStyle w:val="a3"/>
              <w:ind w:leftChars="0" w:left="0"/>
              <w:contextualSpacing/>
              <w:rPr>
                <w:rFonts w:ascii="Times New Roman" w:eastAsia="標楷體" w:hAnsi="Times New Roman" w:cs="Times New Roman"/>
              </w:rPr>
            </w:pPr>
          </w:p>
        </w:tc>
        <w:tc>
          <w:tcPr>
            <w:tcW w:w="2174" w:type="dxa"/>
          </w:tcPr>
          <w:p w:rsidR="003F148B" w:rsidRPr="005835BE" w:rsidRDefault="005835BE" w:rsidP="0005402A">
            <w:pPr>
              <w:pStyle w:val="a3"/>
              <w:ind w:leftChars="0" w:left="0"/>
              <w:contextualSpacing/>
            </w:pPr>
            <w:r>
              <w:t>9:00 - 10:30</w:t>
            </w:r>
          </w:p>
        </w:tc>
        <w:tc>
          <w:tcPr>
            <w:tcW w:w="2126" w:type="dxa"/>
          </w:tcPr>
          <w:p w:rsidR="003F148B" w:rsidRPr="005835BE" w:rsidRDefault="001E5893" w:rsidP="0005402A">
            <w:pPr>
              <w:pStyle w:val="a3"/>
              <w:ind w:leftChars="0" w:left="0"/>
              <w:contextualSpacing/>
            </w:pPr>
            <w:proofErr w:type="spellStart"/>
            <w:r w:rsidRPr="001E5893">
              <w:t>Sten</w:t>
            </w:r>
            <w:proofErr w:type="spellEnd"/>
            <w:r w:rsidRPr="001E5893">
              <w:t xml:space="preserve"> H. </w:t>
            </w:r>
            <w:proofErr w:type="spellStart"/>
            <w:r w:rsidRPr="001E5893">
              <w:t>Vermund</w:t>
            </w:r>
            <w:proofErr w:type="spellEnd"/>
            <w:r w:rsidRPr="001E5893">
              <w:t>, MD, PhD</w:t>
            </w:r>
          </w:p>
        </w:tc>
        <w:tc>
          <w:tcPr>
            <w:tcW w:w="4111" w:type="dxa"/>
          </w:tcPr>
          <w:p w:rsidR="003F148B" w:rsidRPr="005835BE" w:rsidRDefault="001E5893" w:rsidP="0005402A">
            <w:pPr>
              <w:pStyle w:val="a3"/>
              <w:ind w:leftChars="0" w:left="0"/>
              <w:contextualSpacing/>
            </w:pPr>
            <w:r w:rsidRPr="005835BE">
              <w:t>Leadership for a Public Health System in Crisis</w:t>
            </w:r>
          </w:p>
        </w:tc>
      </w:tr>
      <w:tr w:rsidR="003F148B" w:rsidRPr="00FC0131" w:rsidTr="003F148B">
        <w:tc>
          <w:tcPr>
            <w:tcW w:w="2074" w:type="dxa"/>
          </w:tcPr>
          <w:p w:rsidR="003F148B" w:rsidRPr="00E159A7" w:rsidRDefault="003F148B" w:rsidP="0005402A">
            <w:pPr>
              <w:pStyle w:val="a3"/>
              <w:ind w:leftChars="0" w:left="0"/>
              <w:contextualSpacing/>
              <w:rPr>
                <w:rFonts w:ascii="Times New Roman" w:eastAsia="標楷體" w:hAnsi="Times New Roman" w:cs="Times New Roman"/>
              </w:rPr>
            </w:pPr>
            <w:r w:rsidRPr="00E159A7">
              <w:rPr>
                <w:rFonts w:ascii="Times New Roman" w:eastAsia="標楷體" w:hAnsi="Times New Roman" w:cs="Times New Roman"/>
              </w:rPr>
              <w:t>9</w:t>
            </w:r>
            <w:r w:rsidRPr="00E159A7">
              <w:rPr>
                <w:rFonts w:ascii="Times New Roman" w:eastAsia="標楷體" w:hAnsi="Times New Roman" w:cs="Times New Roman"/>
              </w:rPr>
              <w:t>月</w:t>
            </w:r>
            <w:r w:rsidRPr="00E159A7">
              <w:rPr>
                <w:rFonts w:ascii="Times New Roman" w:eastAsia="標楷體" w:hAnsi="Times New Roman" w:cs="Times New Roman"/>
              </w:rPr>
              <w:t>2</w:t>
            </w:r>
            <w:r w:rsidRPr="00E159A7">
              <w:rPr>
                <w:rFonts w:ascii="Times New Roman" w:eastAsia="標楷體" w:hAnsi="Times New Roman" w:cs="Times New Roman"/>
              </w:rPr>
              <w:t>日</w:t>
            </w:r>
          </w:p>
        </w:tc>
        <w:tc>
          <w:tcPr>
            <w:tcW w:w="2174" w:type="dxa"/>
          </w:tcPr>
          <w:p w:rsidR="003F148B" w:rsidRPr="005835BE" w:rsidRDefault="005835BE" w:rsidP="0005402A">
            <w:pPr>
              <w:pStyle w:val="a3"/>
              <w:ind w:leftChars="0" w:left="0"/>
              <w:contextualSpacing/>
            </w:pPr>
            <w:r>
              <w:t>9:00 - 10:30</w:t>
            </w:r>
          </w:p>
        </w:tc>
        <w:tc>
          <w:tcPr>
            <w:tcW w:w="2126" w:type="dxa"/>
          </w:tcPr>
          <w:p w:rsidR="003F148B" w:rsidRPr="005835BE" w:rsidRDefault="001E5893" w:rsidP="0005402A">
            <w:pPr>
              <w:pStyle w:val="a3"/>
              <w:ind w:leftChars="0" w:left="0"/>
              <w:contextualSpacing/>
            </w:pPr>
            <w:r w:rsidRPr="005835BE">
              <w:t>Dr. W. Ian Lipkin, MD</w:t>
            </w:r>
          </w:p>
        </w:tc>
        <w:tc>
          <w:tcPr>
            <w:tcW w:w="4111" w:type="dxa"/>
          </w:tcPr>
          <w:p w:rsidR="003F148B" w:rsidRPr="005835BE" w:rsidRDefault="001E5893" w:rsidP="0005402A">
            <w:pPr>
              <w:pStyle w:val="a3"/>
              <w:ind w:leftChars="0" w:left="0"/>
              <w:contextualSpacing/>
            </w:pPr>
            <w:r w:rsidRPr="005835BE">
              <w:t>Global Alliance for Prevention on Pandemics</w:t>
            </w:r>
          </w:p>
        </w:tc>
      </w:tr>
      <w:tr w:rsidR="003F148B" w:rsidRPr="00FC0131" w:rsidTr="003F148B">
        <w:tc>
          <w:tcPr>
            <w:tcW w:w="2074" w:type="dxa"/>
          </w:tcPr>
          <w:p w:rsidR="003F148B" w:rsidRPr="00E159A7" w:rsidRDefault="003F148B" w:rsidP="0005402A">
            <w:pPr>
              <w:pStyle w:val="a3"/>
              <w:ind w:leftChars="0" w:left="0"/>
              <w:contextualSpacing/>
              <w:rPr>
                <w:rFonts w:ascii="Times New Roman" w:eastAsia="標楷體" w:hAnsi="Times New Roman" w:cs="Times New Roman"/>
              </w:rPr>
            </w:pPr>
            <w:r w:rsidRPr="00E159A7">
              <w:rPr>
                <w:rFonts w:ascii="Times New Roman" w:eastAsia="標楷體" w:hAnsi="Times New Roman" w:cs="Times New Roman"/>
              </w:rPr>
              <w:t>9</w:t>
            </w:r>
            <w:r w:rsidRPr="00E159A7">
              <w:rPr>
                <w:rFonts w:ascii="Times New Roman" w:eastAsia="標楷體" w:hAnsi="Times New Roman" w:cs="Times New Roman"/>
              </w:rPr>
              <w:t>月</w:t>
            </w:r>
            <w:r w:rsidRPr="00E159A7">
              <w:rPr>
                <w:rFonts w:ascii="Times New Roman" w:eastAsia="標楷體" w:hAnsi="Times New Roman" w:cs="Times New Roman"/>
              </w:rPr>
              <w:t>2</w:t>
            </w:r>
            <w:r w:rsidRPr="00E159A7">
              <w:rPr>
                <w:rFonts w:ascii="Times New Roman" w:eastAsia="標楷體" w:hAnsi="Times New Roman" w:cs="Times New Roman"/>
              </w:rPr>
              <w:t>日</w:t>
            </w:r>
          </w:p>
        </w:tc>
        <w:tc>
          <w:tcPr>
            <w:tcW w:w="2174" w:type="dxa"/>
          </w:tcPr>
          <w:p w:rsidR="003F148B" w:rsidRPr="005835BE" w:rsidRDefault="005835BE" w:rsidP="0005402A">
            <w:pPr>
              <w:pStyle w:val="a3"/>
              <w:ind w:leftChars="0" w:left="0"/>
              <w:contextualSpacing/>
            </w:pPr>
            <w:r>
              <w:rPr>
                <w:rFonts w:hint="eastAsia"/>
              </w:rPr>
              <w:t>1</w:t>
            </w:r>
            <w:r>
              <w:t>0:40 - 12:00</w:t>
            </w:r>
          </w:p>
        </w:tc>
        <w:tc>
          <w:tcPr>
            <w:tcW w:w="2126" w:type="dxa"/>
          </w:tcPr>
          <w:p w:rsidR="003F148B" w:rsidRPr="005835BE" w:rsidRDefault="001E5893" w:rsidP="0005402A">
            <w:pPr>
              <w:pStyle w:val="a3"/>
              <w:ind w:leftChars="0" w:left="0"/>
              <w:contextualSpacing/>
            </w:pPr>
            <w:r w:rsidRPr="005835BE">
              <w:rPr>
                <w:rFonts w:hint="eastAsia"/>
              </w:rPr>
              <w:t>Dr. Pan-</w:t>
            </w:r>
            <w:proofErr w:type="spellStart"/>
            <w:r w:rsidRPr="005835BE">
              <w:rPr>
                <w:rFonts w:hint="eastAsia"/>
              </w:rPr>
              <w:t>Chyr</w:t>
            </w:r>
            <w:proofErr w:type="spellEnd"/>
            <w:r w:rsidRPr="005835BE">
              <w:rPr>
                <w:rFonts w:hint="eastAsia"/>
              </w:rPr>
              <w:t xml:space="preserve"> Yang </w:t>
            </w:r>
            <w:r w:rsidRPr="005835BE">
              <w:rPr>
                <w:rFonts w:hint="eastAsia"/>
              </w:rPr>
              <w:t>楊泮池</w:t>
            </w:r>
          </w:p>
        </w:tc>
        <w:tc>
          <w:tcPr>
            <w:tcW w:w="4111" w:type="dxa"/>
          </w:tcPr>
          <w:p w:rsidR="003F148B" w:rsidRPr="005835BE" w:rsidRDefault="001E5893" w:rsidP="0005402A">
            <w:pPr>
              <w:pStyle w:val="a3"/>
              <w:ind w:leftChars="0" w:left="0"/>
              <w:contextualSpacing/>
            </w:pPr>
            <w:r w:rsidRPr="005835BE">
              <w:t xml:space="preserve">Lung adenocarcinoma in East </w:t>
            </w:r>
            <w:proofErr w:type="spellStart"/>
            <w:r w:rsidRPr="005835BE">
              <w:t>asian</w:t>
            </w:r>
            <w:proofErr w:type="spellEnd"/>
            <w:r w:rsidRPr="005835BE">
              <w:t xml:space="preserve"> women: mechanism and early screening</w:t>
            </w:r>
          </w:p>
        </w:tc>
      </w:tr>
      <w:tr w:rsidR="003F148B" w:rsidRPr="00FC0131" w:rsidTr="003F148B">
        <w:tc>
          <w:tcPr>
            <w:tcW w:w="2074" w:type="dxa"/>
          </w:tcPr>
          <w:p w:rsidR="003F148B" w:rsidRPr="00E159A7" w:rsidRDefault="003F148B" w:rsidP="0005402A">
            <w:pPr>
              <w:pStyle w:val="a3"/>
              <w:ind w:leftChars="0" w:left="0"/>
              <w:contextualSpacing/>
              <w:rPr>
                <w:rFonts w:ascii="Times New Roman" w:eastAsia="標楷體" w:hAnsi="Times New Roman" w:cs="Times New Roman"/>
              </w:rPr>
            </w:pPr>
            <w:r w:rsidRPr="00E159A7">
              <w:rPr>
                <w:rFonts w:ascii="Times New Roman" w:eastAsia="標楷體" w:hAnsi="Times New Roman" w:cs="Times New Roman"/>
              </w:rPr>
              <w:t>9</w:t>
            </w:r>
            <w:r w:rsidRPr="00E159A7">
              <w:rPr>
                <w:rFonts w:ascii="Times New Roman" w:eastAsia="標楷體" w:hAnsi="Times New Roman" w:cs="Times New Roman"/>
              </w:rPr>
              <w:t>月</w:t>
            </w:r>
            <w:r w:rsidRPr="00E159A7">
              <w:rPr>
                <w:rFonts w:ascii="Times New Roman" w:eastAsia="標楷體" w:hAnsi="Times New Roman" w:cs="Times New Roman"/>
              </w:rPr>
              <w:t>3</w:t>
            </w:r>
            <w:r w:rsidRPr="00E159A7">
              <w:rPr>
                <w:rFonts w:ascii="Times New Roman" w:eastAsia="標楷體" w:hAnsi="Times New Roman" w:cs="Times New Roman"/>
              </w:rPr>
              <w:t>日</w:t>
            </w:r>
          </w:p>
        </w:tc>
        <w:tc>
          <w:tcPr>
            <w:tcW w:w="2174" w:type="dxa"/>
          </w:tcPr>
          <w:p w:rsidR="003F148B" w:rsidRPr="005835BE" w:rsidRDefault="005835BE" w:rsidP="0005402A">
            <w:pPr>
              <w:pStyle w:val="a3"/>
              <w:ind w:leftChars="0" w:left="0"/>
              <w:contextualSpacing/>
            </w:pPr>
            <w:r>
              <w:t>9:00 - 10:30</w:t>
            </w:r>
          </w:p>
        </w:tc>
        <w:tc>
          <w:tcPr>
            <w:tcW w:w="2126" w:type="dxa"/>
          </w:tcPr>
          <w:p w:rsidR="003F148B" w:rsidRPr="005835BE" w:rsidRDefault="001E5893" w:rsidP="0005402A">
            <w:pPr>
              <w:pStyle w:val="a3"/>
              <w:ind w:leftChars="0" w:left="0"/>
              <w:contextualSpacing/>
            </w:pPr>
            <w:r w:rsidRPr="005835BE">
              <w:t>Sabine Hildebrandt MD</w:t>
            </w:r>
          </w:p>
        </w:tc>
        <w:tc>
          <w:tcPr>
            <w:tcW w:w="4111" w:type="dxa"/>
          </w:tcPr>
          <w:p w:rsidR="001E5893" w:rsidRPr="005835BE" w:rsidRDefault="001E5893" w:rsidP="001E5893">
            <w:pPr>
              <w:contextualSpacing/>
            </w:pPr>
            <w:r w:rsidRPr="005835BE">
              <w:t>Ethics in Anatomy –</w:t>
            </w:r>
          </w:p>
          <w:p w:rsidR="003F148B" w:rsidRPr="005835BE" w:rsidRDefault="001E5893" w:rsidP="001E5893">
            <w:pPr>
              <w:pStyle w:val="a3"/>
              <w:ind w:leftChars="0" w:left="0"/>
              <w:contextualSpacing/>
            </w:pPr>
            <w:r w:rsidRPr="005835BE">
              <w:t>The Meaning of Anatomy Education Today</w:t>
            </w:r>
          </w:p>
        </w:tc>
      </w:tr>
      <w:tr w:rsidR="003F148B" w:rsidRPr="00FC0131" w:rsidTr="003F148B">
        <w:tc>
          <w:tcPr>
            <w:tcW w:w="2074" w:type="dxa"/>
          </w:tcPr>
          <w:p w:rsidR="003F148B" w:rsidRPr="00E159A7" w:rsidRDefault="003F148B" w:rsidP="0005402A">
            <w:pPr>
              <w:pStyle w:val="a3"/>
              <w:ind w:leftChars="0" w:left="0"/>
              <w:contextualSpacing/>
              <w:rPr>
                <w:rFonts w:ascii="Times New Roman" w:eastAsia="標楷體" w:hAnsi="Times New Roman" w:cs="Times New Roman"/>
              </w:rPr>
            </w:pPr>
            <w:r w:rsidRPr="00E159A7">
              <w:rPr>
                <w:rFonts w:ascii="Times New Roman" w:eastAsia="標楷體" w:hAnsi="Times New Roman" w:cs="Times New Roman"/>
              </w:rPr>
              <w:t>9</w:t>
            </w:r>
            <w:r w:rsidRPr="00E159A7">
              <w:rPr>
                <w:rFonts w:ascii="Times New Roman" w:eastAsia="標楷體" w:hAnsi="Times New Roman" w:cs="Times New Roman"/>
              </w:rPr>
              <w:t>月</w:t>
            </w:r>
            <w:r w:rsidRPr="00E159A7">
              <w:rPr>
                <w:rFonts w:ascii="Times New Roman" w:eastAsia="標楷體" w:hAnsi="Times New Roman" w:cs="Times New Roman"/>
              </w:rPr>
              <w:t>3</w:t>
            </w:r>
            <w:r w:rsidRPr="00E159A7">
              <w:rPr>
                <w:rFonts w:ascii="Times New Roman" w:eastAsia="標楷體" w:hAnsi="Times New Roman" w:cs="Times New Roman"/>
              </w:rPr>
              <w:t>日</w:t>
            </w:r>
          </w:p>
        </w:tc>
        <w:tc>
          <w:tcPr>
            <w:tcW w:w="2174" w:type="dxa"/>
          </w:tcPr>
          <w:p w:rsidR="003F148B" w:rsidRPr="005835BE" w:rsidRDefault="003F148B" w:rsidP="0005402A">
            <w:pPr>
              <w:pStyle w:val="a3"/>
              <w:ind w:leftChars="0" w:left="0"/>
              <w:contextualSpacing/>
            </w:pPr>
            <w:r>
              <w:t>10:40 - 12:00</w:t>
            </w:r>
          </w:p>
        </w:tc>
        <w:tc>
          <w:tcPr>
            <w:tcW w:w="2126" w:type="dxa"/>
          </w:tcPr>
          <w:p w:rsidR="003F148B" w:rsidRDefault="001E5893" w:rsidP="0005402A">
            <w:pPr>
              <w:pStyle w:val="a3"/>
              <w:ind w:leftChars="0" w:left="0"/>
              <w:contextualSpacing/>
            </w:pPr>
            <w:r w:rsidRPr="005835BE">
              <w:t>Dr. Fu-Chang Tsai</w:t>
            </w:r>
          </w:p>
          <w:p w:rsidR="005835BE" w:rsidRPr="005835BE" w:rsidRDefault="005835BE" w:rsidP="0005402A">
            <w:pPr>
              <w:pStyle w:val="a3"/>
              <w:ind w:leftChars="0" w:left="0"/>
              <w:contextualSpacing/>
            </w:pPr>
            <w:r>
              <w:rPr>
                <w:rFonts w:hint="eastAsia"/>
              </w:rPr>
              <w:lastRenderedPageBreak/>
              <w:t>蔡甫昌</w:t>
            </w:r>
          </w:p>
        </w:tc>
        <w:tc>
          <w:tcPr>
            <w:tcW w:w="4111" w:type="dxa"/>
          </w:tcPr>
          <w:p w:rsidR="003F148B" w:rsidRPr="005835BE" w:rsidRDefault="001E5893" w:rsidP="0005402A">
            <w:pPr>
              <w:pStyle w:val="a3"/>
              <w:ind w:leftChars="0" w:left="0"/>
              <w:contextualSpacing/>
            </w:pPr>
            <w:r w:rsidRPr="005835BE">
              <w:lastRenderedPageBreak/>
              <w:t>Ethics at the Forefront of AI Technology</w:t>
            </w:r>
          </w:p>
        </w:tc>
      </w:tr>
    </w:tbl>
    <w:p w:rsidR="00D73855" w:rsidRPr="00FC0131" w:rsidRDefault="00D73855">
      <w:pPr>
        <w:rPr>
          <w:sz w:val="27"/>
          <w:szCs w:val="27"/>
        </w:rPr>
      </w:pPr>
    </w:p>
    <w:p w:rsidR="00D73C4B" w:rsidRDefault="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四、活動照片</w:t>
      </w:r>
      <w:r w:rsidR="00D73C4B">
        <w:rPr>
          <w:rFonts w:ascii="微軟正黑體" w:eastAsia="微軟正黑體" w:hAnsi="微軟正黑體" w:cs="新細明體" w:hint="eastAsia"/>
          <w:color w:val="333333"/>
          <w:kern w:val="0"/>
          <w:sz w:val="27"/>
          <w:szCs w:val="27"/>
        </w:rPr>
        <w:t>和影片</w:t>
      </w:r>
    </w:p>
    <w:p w:rsidR="00D73855" w:rsidRDefault="00D73C4B" w:rsidP="00D73C4B">
      <w:pPr>
        <w:pStyle w:val="a3"/>
        <w:numPr>
          <w:ilvl w:val="0"/>
          <w:numId w:val="1"/>
        </w:numPr>
        <w:ind w:leftChars="0"/>
        <w:contextualSpacing/>
        <w:rPr>
          <w:rFonts w:ascii="微軟正黑體" w:eastAsia="微軟正黑體" w:hAnsi="微軟正黑體" w:cs="新細明體"/>
          <w:color w:val="333333"/>
          <w:kern w:val="0"/>
          <w:sz w:val="27"/>
          <w:szCs w:val="27"/>
        </w:rPr>
      </w:pPr>
      <w:r w:rsidRPr="00D73C4B">
        <w:rPr>
          <w:rFonts w:ascii="微軟正黑體" w:eastAsia="微軟正黑體" w:hAnsi="微軟正黑體" w:cs="新細明體" w:hint="eastAsia"/>
          <w:color w:val="333333"/>
          <w:kern w:val="0"/>
          <w:sz w:val="27"/>
          <w:szCs w:val="27"/>
        </w:rPr>
        <w:t>照片</w:t>
      </w:r>
      <w:r w:rsidR="00D73855" w:rsidRPr="00D73C4B">
        <w:rPr>
          <w:rFonts w:ascii="微軟正黑體" w:eastAsia="微軟正黑體" w:hAnsi="微軟正黑體" w:cs="新細明體" w:hint="eastAsia"/>
          <w:color w:val="333333"/>
          <w:kern w:val="0"/>
          <w:sz w:val="27"/>
          <w:szCs w:val="27"/>
        </w:rPr>
        <w:t>(至少10張，請填寫照片說明)</w:t>
      </w:r>
    </w:p>
    <w:p w:rsidR="00DC5615" w:rsidRPr="00DC5615" w:rsidRDefault="00DC5615" w:rsidP="00DC5615">
      <w:pPr>
        <w:rPr>
          <w:rFonts w:ascii="標楷體" w:eastAsia="標楷體" w:hAnsi="標楷體" w:cs="Times New Roman"/>
        </w:rPr>
      </w:pPr>
    </w:p>
    <w:tbl>
      <w:tblPr>
        <w:tblStyle w:val="aa"/>
        <w:tblW w:w="0" w:type="auto"/>
        <w:tblLook w:val="04A0" w:firstRow="1" w:lastRow="0" w:firstColumn="1" w:lastColumn="0" w:noHBand="0" w:noVBand="1"/>
      </w:tblPr>
      <w:tblGrid>
        <w:gridCol w:w="8296"/>
      </w:tblGrid>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hint="eastAsia"/>
                <w:noProof/>
              </w:rPr>
              <w:drawing>
                <wp:inline distT="0" distB="0" distL="0" distR="0" wp14:anchorId="577296E1" wp14:editId="62130E87">
                  <wp:extent cx="4959752" cy="3302714"/>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68347" cy="3308437"/>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Pr>
                <w:rFonts w:ascii="標楷體" w:eastAsia="標楷體" w:hAnsi="標楷體" w:cs="Times New Roman" w:hint="eastAsia"/>
              </w:rPr>
              <w:t>開幕式團體照。左一</w:t>
            </w:r>
            <w:r w:rsidR="00E11C27">
              <w:rPr>
                <w:rFonts w:ascii="標楷體" w:eastAsia="標楷體" w:hAnsi="標楷體" w:cs="Times New Roman" w:hint="eastAsia"/>
              </w:rPr>
              <w:t>活動</w:t>
            </w:r>
            <w:r>
              <w:rPr>
                <w:rFonts w:ascii="標楷體" w:eastAsia="標楷體" w:hAnsi="標楷體" w:cs="Times New Roman" w:hint="eastAsia"/>
              </w:rPr>
              <w:t>總召王昱翔</w:t>
            </w:r>
            <w:r w:rsidR="00D351B8">
              <w:rPr>
                <w:rFonts w:ascii="標楷體" w:eastAsia="標楷體" w:hAnsi="標楷體" w:cs="Times New Roman" w:hint="eastAsia"/>
              </w:rPr>
              <w:t>同學</w:t>
            </w:r>
            <w:r>
              <w:rPr>
                <w:rFonts w:ascii="標楷體" w:eastAsia="標楷體" w:hAnsi="標楷體" w:cs="Times New Roman" w:hint="eastAsia"/>
              </w:rPr>
              <w:t>；右</w:t>
            </w:r>
            <w:proofErr w:type="gramStart"/>
            <w:r>
              <w:rPr>
                <w:rFonts w:ascii="標楷體" w:eastAsia="標楷體" w:hAnsi="標楷體" w:cs="Times New Roman" w:hint="eastAsia"/>
              </w:rPr>
              <w:t>一</w:t>
            </w:r>
            <w:proofErr w:type="gramEnd"/>
            <w:r>
              <w:rPr>
                <w:rFonts w:ascii="標楷體" w:eastAsia="標楷體" w:hAnsi="標楷體" w:cs="Times New Roman" w:hint="eastAsia"/>
              </w:rPr>
              <w:t>台大醫學系</w:t>
            </w:r>
            <w:r w:rsidRPr="00EF6E9C">
              <w:rPr>
                <w:rFonts w:ascii="標楷體" w:eastAsia="標楷體" w:hAnsi="標楷體" w:cs="Times New Roman" w:hint="eastAsia"/>
              </w:rPr>
              <w:t>盛望徽</w:t>
            </w:r>
            <w:r>
              <w:rPr>
                <w:rFonts w:ascii="標楷體" w:eastAsia="標楷體" w:hAnsi="標楷體" w:cs="Times New Roman" w:hint="eastAsia"/>
              </w:rPr>
              <w:t>主任；右二</w:t>
            </w:r>
            <w:r w:rsidR="00E159A7">
              <w:rPr>
                <w:rFonts w:ascii="標楷體" w:eastAsia="標楷體" w:hAnsi="標楷體" w:cs="Times New Roman" w:hint="eastAsia"/>
              </w:rPr>
              <w:t>本計畫主持人</w:t>
            </w:r>
            <w:r>
              <w:rPr>
                <w:rFonts w:ascii="標楷體" w:eastAsia="標楷體" w:hAnsi="標楷體" w:cs="Times New Roman" w:hint="eastAsia"/>
              </w:rPr>
              <w:t>錢宗良教授；右三I</w:t>
            </w:r>
            <w:r>
              <w:rPr>
                <w:rFonts w:ascii="標楷體" w:eastAsia="標楷體" w:hAnsi="標楷體" w:cs="Times New Roman"/>
              </w:rPr>
              <w:t>CEP</w:t>
            </w:r>
            <w:r>
              <w:rPr>
                <w:rFonts w:ascii="標楷體" w:eastAsia="標楷體" w:hAnsi="標楷體" w:cs="Times New Roman" w:hint="eastAsia"/>
              </w:rPr>
              <w:t>主持人D</w:t>
            </w:r>
            <w:r>
              <w:rPr>
                <w:rFonts w:ascii="標楷體" w:eastAsia="標楷體" w:hAnsi="標楷體" w:cs="Times New Roman"/>
              </w:rPr>
              <w:t>r. Anette Wu</w:t>
            </w:r>
            <w:r>
              <w:rPr>
                <w:rFonts w:ascii="標楷體" w:eastAsia="標楷體" w:hAnsi="標楷體" w:cs="Times New Roman" w:hint="eastAsia"/>
              </w:rPr>
              <w:t>。</w:t>
            </w:r>
          </w:p>
        </w:tc>
      </w:tr>
      <w:tr w:rsidR="00DC5615" w:rsidTr="0005402A">
        <w:tc>
          <w:tcPr>
            <w:tcW w:w="8296" w:type="dxa"/>
          </w:tcPr>
          <w:p w:rsidR="00DC5615" w:rsidRDefault="00DC5615" w:rsidP="0005402A">
            <w:pPr>
              <w:rPr>
                <w:rFonts w:ascii="標楷體" w:eastAsia="標楷體" w:hAnsi="標楷體" w:cs="Times New Roman"/>
                <w:noProof/>
              </w:rPr>
            </w:pPr>
            <w:r>
              <w:rPr>
                <w:rFonts w:ascii="Times New Roman" w:eastAsia="標楷體" w:hAnsi="Times New Roman" w:cs="Times New Roman"/>
                <w:noProof/>
                <w:sz w:val="32"/>
              </w:rPr>
              <w:drawing>
                <wp:inline distT="0" distB="0" distL="0" distR="0" wp14:anchorId="10213440" wp14:editId="64DE419B">
                  <wp:extent cx="5025224" cy="3347724"/>
                  <wp:effectExtent l="0" t="0" r="4445" b="508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30820" cy="3351452"/>
                          </a:xfrm>
                          <a:prstGeom prst="rect">
                            <a:avLst/>
                          </a:prstGeom>
                          <a:noFill/>
                          <a:ln>
                            <a:noFill/>
                          </a:ln>
                        </pic:spPr>
                      </pic:pic>
                    </a:graphicData>
                  </a:graphic>
                </wp:inline>
              </w:drawing>
            </w:r>
            <w:r>
              <w:rPr>
                <w:rFonts w:ascii="標楷體" w:eastAsia="標楷體" w:hAnsi="標楷體" w:cs="Times New Roman" w:hint="eastAsia"/>
                <w:noProof/>
              </w:rPr>
              <w:t xml:space="preserve"> </w:t>
            </w:r>
          </w:p>
          <w:p w:rsidR="00DC5615" w:rsidRDefault="00DC5615" w:rsidP="0005402A">
            <w:pPr>
              <w:rPr>
                <w:rFonts w:ascii="標楷體" w:eastAsia="標楷體" w:hAnsi="標楷體" w:cs="Times New Roman"/>
                <w:noProof/>
              </w:rPr>
            </w:pPr>
            <w:r>
              <w:rPr>
                <w:rFonts w:ascii="標楷體" w:eastAsia="標楷體" w:hAnsi="標楷體" w:cs="Times New Roman" w:hint="eastAsia"/>
                <w:noProof/>
              </w:rPr>
              <w:t>士林夜市參訪活動</w:t>
            </w:r>
          </w:p>
        </w:tc>
      </w:tr>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hint="eastAsia"/>
                <w:noProof/>
              </w:rPr>
              <w:lastRenderedPageBreak/>
              <w:drawing>
                <wp:inline distT="0" distB="0" distL="0" distR="0" wp14:anchorId="3D87C6A7" wp14:editId="1CDCCB5D">
                  <wp:extent cx="5128591" cy="3416587"/>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1116" cy="3424931"/>
                          </a:xfrm>
                          <a:prstGeom prst="rect">
                            <a:avLst/>
                          </a:prstGeom>
                          <a:noFill/>
                          <a:ln>
                            <a:noFill/>
                          </a:ln>
                        </pic:spPr>
                      </pic:pic>
                    </a:graphicData>
                  </a:graphic>
                </wp:inline>
              </w:drawing>
            </w:r>
            <w:r>
              <w:rPr>
                <w:rFonts w:ascii="標楷體" w:eastAsia="標楷體" w:hAnsi="標楷體" w:cs="Times New Roman"/>
              </w:rPr>
              <w:br/>
            </w:r>
            <w:r>
              <w:rPr>
                <w:rFonts w:ascii="標楷體" w:eastAsia="標楷體" w:hAnsi="標楷體" w:cs="Times New Roman" w:hint="eastAsia"/>
              </w:rPr>
              <w:t>故宮博物院巡禮</w:t>
            </w:r>
          </w:p>
        </w:tc>
      </w:tr>
      <w:tr w:rsidR="00DC5615" w:rsidRPr="00CA06D0" w:rsidTr="0005402A">
        <w:tc>
          <w:tcPr>
            <w:tcW w:w="8296" w:type="dxa"/>
          </w:tcPr>
          <w:p w:rsidR="00DC5615" w:rsidRDefault="00DC5615" w:rsidP="0005402A">
            <w:pPr>
              <w:rPr>
                <w:rFonts w:ascii="標楷體" w:eastAsia="標楷體" w:hAnsi="標楷體" w:cs="Times New Roman"/>
              </w:rPr>
            </w:pPr>
            <w:r>
              <w:rPr>
                <w:rFonts w:ascii="Times New Roman" w:eastAsia="標楷體" w:hAnsi="Times New Roman" w:cs="Times New Roman"/>
                <w:noProof/>
                <w:sz w:val="32"/>
              </w:rPr>
              <w:drawing>
                <wp:inline distT="0" distB="0" distL="0" distR="0" wp14:anchorId="5D726854" wp14:editId="09194B8A">
                  <wp:extent cx="5001370" cy="3331833"/>
                  <wp:effectExtent l="0" t="0" r="0" b="254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04044" cy="3333614"/>
                          </a:xfrm>
                          <a:prstGeom prst="rect">
                            <a:avLst/>
                          </a:prstGeom>
                          <a:noFill/>
                          <a:ln>
                            <a:noFill/>
                          </a:ln>
                        </pic:spPr>
                      </pic:pic>
                    </a:graphicData>
                  </a:graphic>
                </wp:inline>
              </w:drawing>
            </w:r>
          </w:p>
          <w:p w:rsidR="00DC5615" w:rsidRPr="00CA06D0" w:rsidRDefault="00DC5615" w:rsidP="0005402A">
            <w:pPr>
              <w:rPr>
                <w:rFonts w:ascii="標楷體" w:eastAsia="標楷體" w:hAnsi="標楷體" w:cs="Times New Roman"/>
              </w:rPr>
            </w:pPr>
            <w:r w:rsidRPr="00E159A7">
              <w:rPr>
                <w:rFonts w:ascii="Times New Roman" w:eastAsia="標楷體" w:hAnsi="Times New Roman" w:cs="Times New Roman" w:hint="eastAsia"/>
                <w14:ligatures w14:val="standardContextual"/>
              </w:rPr>
              <w:t>S</w:t>
            </w:r>
            <w:r w:rsidRPr="00E159A7">
              <w:rPr>
                <w:rFonts w:ascii="Times New Roman" w:eastAsia="標楷體" w:hAnsi="Times New Roman" w:cs="Times New Roman"/>
                <w14:ligatures w14:val="standardContextual"/>
              </w:rPr>
              <w:t>tudent interactive discussion</w:t>
            </w:r>
            <w:r w:rsidR="00E159A7">
              <w:rPr>
                <w:rFonts w:ascii="Times New Roman" w:eastAsia="標楷體" w:hAnsi="Times New Roman" w:cs="Times New Roman" w:hint="eastAsia"/>
                <w14:ligatures w14:val="standardContextual"/>
              </w:rPr>
              <w:t>。</w:t>
            </w:r>
            <w:r w:rsidRPr="00E159A7">
              <w:rPr>
                <w:rFonts w:ascii="Times New Roman" w:eastAsia="標楷體" w:hAnsi="Times New Roman" w:cs="Times New Roman" w:hint="eastAsia"/>
                <w14:ligatures w14:val="standardContextual"/>
              </w:rPr>
              <w:t>右</w:t>
            </w:r>
            <w:proofErr w:type="gramStart"/>
            <w:r w:rsidRPr="00E159A7">
              <w:rPr>
                <w:rFonts w:ascii="Times New Roman" w:eastAsia="標楷體" w:hAnsi="Times New Roman" w:cs="Times New Roman" w:hint="eastAsia"/>
                <w14:ligatures w14:val="standardContextual"/>
              </w:rPr>
              <w:t>一</w:t>
            </w:r>
            <w:proofErr w:type="gramEnd"/>
            <w:r w:rsidRPr="00E159A7">
              <w:rPr>
                <w:rFonts w:ascii="Times New Roman" w:eastAsia="標楷體" w:hAnsi="Times New Roman" w:cs="Times New Roman" w:hint="eastAsia"/>
                <w14:ligatures w14:val="standardContextual"/>
              </w:rPr>
              <w:t>:</w:t>
            </w:r>
            <w:r w:rsidRPr="00E159A7">
              <w:rPr>
                <w:rFonts w:ascii="Times New Roman" w:eastAsia="標楷體" w:hAnsi="Times New Roman" w:cs="Times New Roman"/>
                <w14:ligatures w14:val="standardContextual"/>
              </w:rPr>
              <w:t xml:space="preserve"> </w:t>
            </w:r>
            <w:r w:rsidRPr="00E159A7">
              <w:rPr>
                <w:rFonts w:ascii="Times New Roman" w:eastAsia="標楷體" w:hAnsi="Times New Roman" w:cs="Times New Roman" w:hint="eastAsia"/>
                <w14:ligatures w14:val="standardContextual"/>
              </w:rPr>
              <w:t>D</w:t>
            </w:r>
            <w:r w:rsidRPr="00E159A7">
              <w:rPr>
                <w:rFonts w:ascii="Times New Roman" w:eastAsia="標楷體" w:hAnsi="Times New Roman" w:cs="Times New Roman"/>
                <w14:ligatures w14:val="standardContextual"/>
              </w:rPr>
              <w:t>r.</w:t>
            </w:r>
            <w:r w:rsidR="00E159A7">
              <w:rPr>
                <w:rFonts w:ascii="Times New Roman" w:eastAsia="標楷體" w:hAnsi="Times New Roman" w:cs="Times New Roman" w:hint="eastAsia"/>
                <w14:ligatures w14:val="standardContextual"/>
              </w:rPr>
              <w:t xml:space="preserve"> </w:t>
            </w:r>
            <w:proofErr w:type="spellStart"/>
            <w:r w:rsidRPr="00E159A7">
              <w:rPr>
                <w:rFonts w:ascii="Times New Roman" w:eastAsia="標楷體" w:hAnsi="Times New Roman" w:cs="Times New Roman"/>
                <w14:ligatures w14:val="standardContextual"/>
              </w:rPr>
              <w:t>Sten</w:t>
            </w:r>
            <w:proofErr w:type="spellEnd"/>
            <w:r w:rsidRPr="00E159A7">
              <w:rPr>
                <w:rFonts w:ascii="Times New Roman" w:eastAsia="標楷體" w:hAnsi="Times New Roman" w:cs="Times New Roman"/>
                <w14:ligatures w14:val="standardContextual"/>
              </w:rPr>
              <w:t xml:space="preserve"> H. </w:t>
            </w:r>
            <w:proofErr w:type="spellStart"/>
            <w:proofErr w:type="gramStart"/>
            <w:r w:rsidRPr="00E159A7">
              <w:rPr>
                <w:rFonts w:ascii="Times New Roman" w:eastAsia="標楷體" w:hAnsi="Times New Roman" w:cs="Times New Roman"/>
                <w14:ligatures w14:val="standardContextual"/>
              </w:rPr>
              <w:t>Vermund</w:t>
            </w:r>
            <w:proofErr w:type="spellEnd"/>
            <w:r w:rsidRPr="00E159A7">
              <w:rPr>
                <w:rFonts w:ascii="Times New Roman" w:eastAsia="標楷體" w:hAnsi="Times New Roman" w:cs="Times New Roman"/>
                <w14:ligatures w14:val="standardContextual"/>
              </w:rPr>
              <w:t xml:space="preserve">  </w:t>
            </w:r>
            <w:r w:rsidRPr="00E159A7">
              <w:rPr>
                <w:rFonts w:ascii="Times New Roman" w:eastAsia="標楷體" w:hAnsi="Times New Roman" w:cs="Times New Roman" w:hint="eastAsia"/>
                <w14:ligatures w14:val="standardContextual"/>
              </w:rPr>
              <w:t>右二</w:t>
            </w:r>
            <w:proofErr w:type="gramEnd"/>
            <w:r w:rsidRPr="00E159A7">
              <w:rPr>
                <w:rFonts w:ascii="Times New Roman" w:eastAsia="標楷體" w:hAnsi="Times New Roman" w:cs="Times New Roman" w:hint="eastAsia"/>
                <w14:ligatures w14:val="standardContextual"/>
              </w:rPr>
              <w:t xml:space="preserve">: </w:t>
            </w:r>
            <w:r w:rsidRPr="00E159A7">
              <w:rPr>
                <w:rFonts w:ascii="Times New Roman" w:eastAsia="標楷體" w:hAnsi="Times New Roman" w:cs="Times New Roman"/>
                <w14:ligatures w14:val="standardContextual"/>
              </w:rPr>
              <w:t xml:space="preserve">Dr. Anette Wu </w:t>
            </w:r>
            <w:r w:rsidRPr="00E159A7">
              <w:rPr>
                <w:rFonts w:ascii="Times New Roman" w:eastAsia="標楷體" w:hAnsi="Times New Roman" w:cs="Times New Roman" w:hint="eastAsia"/>
                <w14:ligatures w14:val="standardContextual"/>
              </w:rPr>
              <w:t xml:space="preserve"> </w:t>
            </w:r>
            <w:r w:rsidRPr="00E159A7">
              <w:rPr>
                <w:rFonts w:ascii="Times New Roman" w:eastAsia="標楷體" w:hAnsi="Times New Roman" w:cs="Times New Roman" w:hint="eastAsia"/>
                <w14:ligatures w14:val="standardContextual"/>
              </w:rPr>
              <w:t>右三</w:t>
            </w:r>
            <w:r w:rsidRPr="00E159A7">
              <w:rPr>
                <w:rFonts w:ascii="Times New Roman" w:eastAsia="標楷體" w:hAnsi="Times New Roman" w:cs="Times New Roman" w:hint="eastAsia"/>
                <w14:ligatures w14:val="standardContextual"/>
              </w:rPr>
              <w:t>:</w:t>
            </w:r>
            <w:r w:rsidR="00E159A7">
              <w:rPr>
                <w:rFonts w:ascii="Times New Roman" w:eastAsia="標楷體" w:hAnsi="Times New Roman" w:cs="Times New Roman" w:hint="eastAsia"/>
                <w14:ligatures w14:val="standardContextual"/>
              </w:rPr>
              <w:t xml:space="preserve"> </w:t>
            </w:r>
            <w:r w:rsidRPr="00E159A7">
              <w:rPr>
                <w:rFonts w:ascii="Times New Roman" w:eastAsia="標楷體" w:hAnsi="Times New Roman" w:cs="Times New Roman"/>
                <w14:ligatures w14:val="standardContextual"/>
              </w:rPr>
              <w:t xml:space="preserve">Ian W. Lipkin </w:t>
            </w:r>
          </w:p>
        </w:tc>
      </w:tr>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noProof/>
              </w:rPr>
              <w:lastRenderedPageBreak/>
              <w:drawing>
                <wp:inline distT="0" distB="0" distL="0" distR="0" wp14:anchorId="2A73ABA0" wp14:editId="328BDF55">
                  <wp:extent cx="4836278" cy="3224380"/>
                  <wp:effectExtent l="0" t="0" r="254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39529" cy="3226547"/>
                          </a:xfrm>
                          <a:prstGeom prst="rect">
                            <a:avLst/>
                          </a:prstGeom>
                          <a:noFill/>
                          <a:ln>
                            <a:noFill/>
                          </a:ln>
                        </pic:spPr>
                      </pic:pic>
                    </a:graphicData>
                  </a:graphic>
                </wp:inline>
              </w:drawing>
            </w:r>
          </w:p>
          <w:p w:rsidR="00E159A7" w:rsidRDefault="00DC5615" w:rsidP="0005402A">
            <w:pPr>
              <w:rPr>
                <w:rFonts w:ascii="標楷體" w:eastAsia="標楷體" w:hAnsi="標楷體" w:cs="Times New Roman"/>
              </w:rPr>
            </w:pPr>
            <w:r>
              <w:rPr>
                <w:rFonts w:ascii="標楷體" w:eastAsia="標楷體" w:hAnsi="標楷體" w:cs="Times New Roman" w:hint="eastAsia"/>
              </w:rPr>
              <w:t>台大醫學人文博物館參訪，由人文博物館學生導</w:t>
            </w:r>
            <w:proofErr w:type="gramStart"/>
            <w:r>
              <w:rPr>
                <w:rFonts w:ascii="標楷體" w:eastAsia="標楷體" w:hAnsi="標楷體" w:cs="Times New Roman" w:hint="eastAsia"/>
              </w:rPr>
              <w:t>覽</w:t>
            </w:r>
            <w:proofErr w:type="gramEnd"/>
            <w:r>
              <w:rPr>
                <w:rFonts w:ascii="標楷體" w:eastAsia="標楷體" w:hAnsi="標楷體" w:cs="Times New Roman" w:hint="eastAsia"/>
              </w:rPr>
              <w:t>員講解台灣醫療史。</w:t>
            </w:r>
          </w:p>
          <w:p w:rsidR="00DC5615" w:rsidRPr="00CA06D0" w:rsidRDefault="00DC5615" w:rsidP="0005402A">
            <w:pPr>
              <w:rPr>
                <w:rFonts w:ascii="標楷體" w:eastAsia="標楷體" w:hAnsi="標楷體" w:cs="Times New Roman"/>
              </w:rPr>
            </w:pPr>
            <w:r w:rsidRPr="00CA06D0">
              <w:rPr>
                <w:rFonts w:ascii="標楷體" w:eastAsia="標楷體" w:hAnsi="標楷體" w:cs="Times New Roman" w:hint="eastAsia"/>
              </w:rPr>
              <w:t>臺大醫學院120週年院慶展-上</w:t>
            </w:r>
            <w:proofErr w:type="gramStart"/>
            <w:r w:rsidRPr="00CA06D0">
              <w:rPr>
                <w:rFonts w:ascii="標楷體" w:eastAsia="標楷體" w:hAnsi="標楷體" w:cs="Times New Roman" w:hint="eastAsia"/>
              </w:rPr>
              <w:t>醫醫</w:t>
            </w:r>
            <w:proofErr w:type="gramEnd"/>
            <w:r w:rsidRPr="00CA06D0">
              <w:rPr>
                <w:rFonts w:ascii="標楷體" w:eastAsia="標楷體" w:hAnsi="標楷體" w:cs="Times New Roman" w:hint="eastAsia"/>
              </w:rPr>
              <w:t>國</w:t>
            </w:r>
          </w:p>
        </w:tc>
      </w:tr>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hint="eastAsia"/>
                <w:noProof/>
              </w:rPr>
              <w:drawing>
                <wp:inline distT="0" distB="0" distL="0" distR="0" wp14:anchorId="3B03A149" wp14:editId="154F4C75">
                  <wp:extent cx="4587857" cy="3058756"/>
                  <wp:effectExtent l="0" t="0" r="3810" b="889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94686" cy="3063309"/>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Pr>
                <w:rFonts w:ascii="標楷體" w:eastAsia="標楷體" w:hAnsi="標楷體" w:cs="Times New Roman" w:hint="eastAsia"/>
              </w:rPr>
              <w:t>臺大醫院</w:t>
            </w:r>
            <w:r w:rsidRPr="00BC3C10">
              <w:rPr>
                <w:rFonts w:ascii="標楷體" w:eastAsia="標楷體" w:hAnsi="標楷體" w:cs="Times New Roman" w:hint="eastAsia"/>
              </w:rPr>
              <w:t>微創手術訓練中心</w:t>
            </w:r>
            <w:r>
              <w:rPr>
                <w:rFonts w:ascii="標楷體" w:eastAsia="標楷體" w:hAnsi="標楷體" w:cs="Times New Roman" w:hint="eastAsia"/>
              </w:rPr>
              <w:t>，學生正在嘗試操作內視鏡機械手臂</w:t>
            </w:r>
            <w:r w:rsidR="00E159A7">
              <w:rPr>
                <w:rFonts w:ascii="標楷體" w:eastAsia="標楷體" w:hAnsi="標楷體" w:cs="Times New Roman" w:hint="eastAsia"/>
              </w:rPr>
              <w:t>。</w:t>
            </w:r>
          </w:p>
        </w:tc>
      </w:tr>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hint="eastAsia"/>
                <w:noProof/>
              </w:rPr>
              <w:lastRenderedPageBreak/>
              <w:drawing>
                <wp:inline distT="0" distB="0" distL="0" distR="0" wp14:anchorId="1E34DD4D" wp14:editId="6D1AA0AC">
                  <wp:extent cx="4566715" cy="3044660"/>
                  <wp:effectExtent l="0" t="0" r="5715" b="381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71422" cy="3047798"/>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Pr>
                <w:rFonts w:ascii="標楷體" w:eastAsia="標楷體" w:hAnsi="標楷體" w:cs="Times New Roman" w:hint="eastAsia"/>
              </w:rPr>
              <w:t>臺大醫學院解剖學博物館參訪。</w:t>
            </w:r>
            <w:r>
              <w:rPr>
                <w:rFonts w:ascii="標楷體" w:eastAsia="標楷體" w:hAnsi="標楷體" w:cs="Times New Roman" w:hint="eastAsia"/>
                <w:noProof/>
              </w:rPr>
              <w:drawing>
                <wp:inline distT="0" distB="0" distL="0" distR="0" wp14:anchorId="3192CE30" wp14:editId="67FCC9E6">
                  <wp:extent cx="4424005" cy="2949515"/>
                  <wp:effectExtent l="0" t="0" r="0" b="381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27302" cy="2951713"/>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Pr>
                <w:rFonts w:ascii="標楷體" w:eastAsia="標楷體" w:hAnsi="標楷體" w:cs="Times New Roman" w:hint="eastAsia"/>
              </w:rPr>
              <w:t>台大醫學院臨床技能中心參訪。</w:t>
            </w:r>
          </w:p>
        </w:tc>
      </w:tr>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noProof/>
              </w:rPr>
              <w:lastRenderedPageBreak/>
              <w:drawing>
                <wp:inline distT="0" distB="0" distL="0" distR="0" wp14:anchorId="67DA5AD0" wp14:editId="3EDACABC">
                  <wp:extent cx="4471575" cy="2981230"/>
                  <wp:effectExtent l="0" t="0" r="5715"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8978" cy="2986166"/>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Pr>
                <w:rFonts w:ascii="標楷體" w:eastAsia="標楷體" w:hAnsi="標楷體" w:cs="Times New Roman" w:hint="eastAsia"/>
              </w:rPr>
              <w:t>W</w:t>
            </w:r>
            <w:r>
              <w:rPr>
                <w:rFonts w:ascii="標楷體" w:eastAsia="標楷體" w:hAnsi="標楷體" w:cs="Times New Roman"/>
              </w:rPr>
              <w:t>orkshop</w:t>
            </w:r>
            <w:r>
              <w:rPr>
                <w:rFonts w:ascii="標楷體" w:eastAsia="標楷體" w:hAnsi="標楷體" w:cs="Times New Roman" w:hint="eastAsia"/>
              </w:rPr>
              <w:t>，中醫工作坊，學生正在學習互相把脈</w:t>
            </w:r>
          </w:p>
        </w:tc>
      </w:tr>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hint="eastAsia"/>
                <w:noProof/>
              </w:rPr>
              <w:drawing>
                <wp:inline distT="0" distB="0" distL="0" distR="0" wp14:anchorId="6AA05AB9" wp14:editId="24C54F8A">
                  <wp:extent cx="4704139" cy="3136282"/>
                  <wp:effectExtent l="0" t="0" r="1270" b="6985"/>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06615" cy="3137933"/>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Pr>
                <w:rFonts w:ascii="標楷體" w:eastAsia="標楷體" w:hAnsi="標楷體" w:cs="Times New Roman" w:hint="eastAsia"/>
              </w:rPr>
              <w:t>國家生技園區參訪，中研院-</w:t>
            </w:r>
            <w:r w:rsidRPr="00184B20">
              <w:rPr>
                <w:rFonts w:ascii="標楷體" w:eastAsia="標楷體" w:hAnsi="標楷體" w:cs="Times New Roman" w:hint="eastAsia"/>
              </w:rPr>
              <w:t>生</w:t>
            </w:r>
            <w:proofErr w:type="gramStart"/>
            <w:r w:rsidRPr="00184B20">
              <w:rPr>
                <w:rFonts w:ascii="標楷體" w:eastAsia="標楷體" w:hAnsi="標楷體" w:cs="Times New Roman" w:hint="eastAsia"/>
              </w:rPr>
              <w:t>醫</w:t>
            </w:r>
            <w:proofErr w:type="gramEnd"/>
            <w:r w:rsidRPr="00184B20">
              <w:rPr>
                <w:rFonts w:ascii="標楷體" w:eastAsia="標楷體" w:hAnsi="標楷體" w:cs="Times New Roman" w:hint="eastAsia"/>
              </w:rPr>
              <w:t>轉譯研究中心</w:t>
            </w:r>
            <w:r>
              <w:rPr>
                <w:rFonts w:ascii="標楷體" w:eastAsia="標楷體" w:hAnsi="標楷體" w:cs="Times New Roman" w:hint="eastAsia"/>
              </w:rPr>
              <w:t xml:space="preserve"> </w:t>
            </w:r>
            <w:r w:rsidRPr="00184B20">
              <w:rPr>
                <w:rFonts w:ascii="標楷體" w:eastAsia="標楷體" w:hAnsi="標楷體" w:cs="Times New Roman" w:hint="eastAsia"/>
              </w:rPr>
              <w:t>吳漢忠主任</w:t>
            </w:r>
            <w:r>
              <w:rPr>
                <w:rFonts w:ascii="標楷體" w:eastAsia="標楷體" w:hAnsi="標楷體" w:cs="Times New Roman" w:hint="eastAsia"/>
              </w:rPr>
              <w:t>致詞</w:t>
            </w:r>
            <w:r w:rsidR="00E159A7">
              <w:rPr>
                <w:rFonts w:ascii="標楷體" w:eastAsia="標楷體" w:hAnsi="標楷體" w:cs="Times New Roman" w:hint="eastAsia"/>
              </w:rPr>
              <w:t>。</w:t>
            </w:r>
          </w:p>
        </w:tc>
      </w:tr>
      <w:tr w:rsidR="00DC5615" w:rsidRPr="00F42FD0"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hint="eastAsia"/>
                <w:noProof/>
              </w:rPr>
              <w:drawing>
                <wp:inline distT="0" distB="0" distL="0" distR="0" wp14:anchorId="40891CED" wp14:editId="672787FD">
                  <wp:extent cx="2087640" cy="2087186"/>
                  <wp:effectExtent l="0" t="0" r="8255" b="889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3396"/>
                          <a:stretch/>
                        </pic:blipFill>
                        <pic:spPr bwMode="auto">
                          <a:xfrm>
                            <a:off x="0" y="0"/>
                            <a:ext cx="2100075" cy="2099618"/>
                          </a:xfrm>
                          <a:prstGeom prst="rect">
                            <a:avLst/>
                          </a:prstGeom>
                          <a:noFill/>
                          <a:ln>
                            <a:noFill/>
                          </a:ln>
                          <a:extLst>
                            <a:ext uri="{53640926-AAD7-44D8-BBD7-CCE9431645EC}">
                              <a14:shadowObscured xmlns:a14="http://schemas.microsoft.com/office/drawing/2010/main"/>
                            </a:ext>
                          </a:extLst>
                        </pic:spPr>
                      </pic:pic>
                    </a:graphicData>
                  </a:graphic>
                </wp:inline>
              </w:drawing>
            </w:r>
          </w:p>
          <w:p w:rsidR="00DC5615" w:rsidRDefault="00DC5615" w:rsidP="0005402A">
            <w:pPr>
              <w:rPr>
                <w:rFonts w:ascii="標楷體" w:eastAsia="標楷體" w:hAnsi="標楷體" w:cs="Times New Roman"/>
              </w:rPr>
            </w:pPr>
            <w:r>
              <w:t>Dr. Ian Lipkin</w:t>
            </w:r>
            <w:r>
              <w:rPr>
                <w:rFonts w:hint="eastAsia"/>
              </w:rPr>
              <w:t>的</w:t>
            </w:r>
            <w:r>
              <w:rPr>
                <w:rFonts w:hint="eastAsia"/>
              </w:rPr>
              <w:t>K</w:t>
            </w:r>
            <w:r>
              <w:t>eynote speech</w:t>
            </w:r>
          </w:p>
        </w:tc>
      </w:tr>
      <w:tr w:rsidR="00DC5615" w:rsidTr="0005402A">
        <w:tc>
          <w:tcPr>
            <w:tcW w:w="8296" w:type="dxa"/>
          </w:tcPr>
          <w:p w:rsidR="00DC5615" w:rsidRDefault="00DC5615" w:rsidP="0005402A">
            <w:pPr>
              <w:rPr>
                <w:rFonts w:ascii="標楷體" w:eastAsia="標楷體" w:hAnsi="標楷體" w:cs="Times New Roman"/>
              </w:rPr>
            </w:pPr>
            <w:r>
              <w:rPr>
                <w:noProof/>
              </w:rPr>
              <w:lastRenderedPageBreak/>
              <w:drawing>
                <wp:inline distT="0" distB="0" distL="0" distR="0" wp14:anchorId="7298D138" wp14:editId="6B9F4927">
                  <wp:extent cx="2806627" cy="1871198"/>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14718" cy="1876592"/>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sidRPr="00E159A7">
              <w:rPr>
                <w:rFonts w:ascii="Times New Roman" w:eastAsia="標楷體" w:hAnsi="Times New Roman" w:cs="Times New Roman"/>
                <w14:ligatures w14:val="standardContextual"/>
              </w:rPr>
              <w:t>Dr. Fu-Chang Tsai</w:t>
            </w:r>
            <w:r w:rsidRPr="00E159A7">
              <w:rPr>
                <w:rFonts w:ascii="Times New Roman" w:eastAsia="標楷體" w:hAnsi="Times New Roman" w:cs="Times New Roman" w:hint="eastAsia"/>
                <w14:ligatures w14:val="standardContextual"/>
              </w:rPr>
              <w:t>的</w:t>
            </w:r>
            <w:r w:rsidRPr="00E159A7">
              <w:rPr>
                <w:rFonts w:ascii="Times New Roman" w:eastAsia="標楷體" w:hAnsi="Times New Roman" w:cs="Times New Roman" w:hint="eastAsia"/>
                <w14:ligatures w14:val="standardContextual"/>
              </w:rPr>
              <w:t>K</w:t>
            </w:r>
            <w:r w:rsidRPr="00E159A7">
              <w:rPr>
                <w:rFonts w:ascii="Times New Roman" w:eastAsia="標楷體" w:hAnsi="Times New Roman" w:cs="Times New Roman"/>
                <w14:ligatures w14:val="standardContextual"/>
              </w:rPr>
              <w:t>eynote speech</w:t>
            </w:r>
          </w:p>
        </w:tc>
      </w:tr>
      <w:tr w:rsidR="00DC5615" w:rsidRPr="00F42FD0" w:rsidTr="0005402A">
        <w:tc>
          <w:tcPr>
            <w:tcW w:w="8296" w:type="dxa"/>
          </w:tcPr>
          <w:p w:rsidR="00DC5615" w:rsidRDefault="00DC5615" w:rsidP="0005402A">
            <w:r>
              <w:rPr>
                <w:noProof/>
              </w:rPr>
              <w:drawing>
                <wp:inline distT="0" distB="0" distL="0" distR="0" wp14:anchorId="58C64817" wp14:editId="49C87BFD">
                  <wp:extent cx="3234756" cy="2156634"/>
                  <wp:effectExtent l="0" t="0" r="381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41839" cy="2161356"/>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sidRPr="00E159A7">
              <w:rPr>
                <w:rFonts w:ascii="Times New Roman" w:eastAsia="標楷體" w:hAnsi="Times New Roman" w:cs="Times New Roman"/>
                <w14:ligatures w14:val="standardContextual"/>
              </w:rPr>
              <w:t xml:space="preserve">Dr. </w:t>
            </w:r>
            <w:proofErr w:type="spellStart"/>
            <w:r w:rsidRPr="00E159A7">
              <w:rPr>
                <w:rFonts w:ascii="Times New Roman" w:eastAsia="標楷體" w:hAnsi="Times New Roman" w:cs="Times New Roman"/>
                <w14:ligatures w14:val="standardContextual"/>
              </w:rPr>
              <w:t>Sten</w:t>
            </w:r>
            <w:proofErr w:type="spellEnd"/>
            <w:r w:rsidRPr="00E159A7">
              <w:rPr>
                <w:rFonts w:ascii="Times New Roman" w:eastAsia="標楷體" w:hAnsi="Times New Roman" w:cs="Times New Roman"/>
                <w14:ligatures w14:val="standardContextual"/>
              </w:rPr>
              <w:t xml:space="preserve"> H. </w:t>
            </w:r>
            <w:proofErr w:type="spellStart"/>
            <w:r w:rsidRPr="00E159A7">
              <w:rPr>
                <w:rFonts w:ascii="Times New Roman" w:eastAsia="標楷體" w:hAnsi="Times New Roman" w:cs="Times New Roman"/>
                <w14:ligatures w14:val="standardContextual"/>
              </w:rPr>
              <w:t>Vermund</w:t>
            </w:r>
            <w:proofErr w:type="spellEnd"/>
            <w:r w:rsidRPr="00E159A7">
              <w:rPr>
                <w:rFonts w:ascii="Times New Roman" w:eastAsia="標楷體" w:hAnsi="Times New Roman" w:cs="Times New Roman" w:hint="eastAsia"/>
                <w14:ligatures w14:val="standardContextual"/>
              </w:rPr>
              <w:t xml:space="preserve"> </w:t>
            </w:r>
            <w:r w:rsidRPr="00E159A7">
              <w:rPr>
                <w:rFonts w:ascii="Times New Roman" w:eastAsia="標楷體" w:hAnsi="Times New Roman" w:cs="Times New Roman" w:hint="eastAsia"/>
                <w14:ligatures w14:val="standardContextual"/>
              </w:rPr>
              <w:t>的</w:t>
            </w:r>
            <w:r w:rsidRPr="00E159A7">
              <w:rPr>
                <w:rFonts w:ascii="Times New Roman" w:eastAsia="標楷體" w:hAnsi="Times New Roman" w:cs="Times New Roman" w:hint="eastAsia"/>
                <w14:ligatures w14:val="standardContextual"/>
              </w:rPr>
              <w:t>K</w:t>
            </w:r>
            <w:r w:rsidRPr="00E159A7">
              <w:rPr>
                <w:rFonts w:ascii="Times New Roman" w:eastAsia="標楷體" w:hAnsi="Times New Roman" w:cs="Times New Roman"/>
                <w14:ligatures w14:val="standardContextual"/>
              </w:rPr>
              <w:t>eynote speech</w:t>
            </w:r>
          </w:p>
        </w:tc>
      </w:tr>
      <w:tr w:rsidR="00DC5615" w:rsidTr="0005402A">
        <w:tc>
          <w:tcPr>
            <w:tcW w:w="8296" w:type="dxa"/>
          </w:tcPr>
          <w:p w:rsidR="00DC5615" w:rsidRDefault="00DC5615" w:rsidP="0005402A">
            <w:pPr>
              <w:rPr>
                <w:rFonts w:ascii="標楷體" w:eastAsia="標楷體" w:hAnsi="標楷體" w:cs="Times New Roman"/>
              </w:rPr>
            </w:pPr>
            <w:r>
              <w:rPr>
                <w:noProof/>
              </w:rPr>
              <w:drawing>
                <wp:inline distT="0" distB="0" distL="0" distR="0" wp14:anchorId="2B496663" wp14:editId="39E9B6C3">
                  <wp:extent cx="3208329" cy="2139015"/>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22900" cy="2148730"/>
                          </a:xfrm>
                          <a:prstGeom prst="rect">
                            <a:avLst/>
                          </a:prstGeom>
                          <a:noFill/>
                          <a:ln>
                            <a:noFill/>
                          </a:ln>
                        </pic:spPr>
                      </pic:pic>
                    </a:graphicData>
                  </a:graphic>
                </wp:inline>
              </w:drawing>
            </w:r>
          </w:p>
          <w:p w:rsidR="00DC5615" w:rsidRPr="00F42FD0" w:rsidRDefault="00DC5615" w:rsidP="0005402A">
            <w:pPr>
              <w:rPr>
                <w:rFonts w:ascii="標楷體" w:eastAsia="標楷體" w:hAnsi="標楷體" w:cs="Times New Roman"/>
              </w:rPr>
            </w:pPr>
            <w:r w:rsidRPr="00E159A7">
              <w:rPr>
                <w:rFonts w:ascii="Times New Roman" w:eastAsia="標楷體" w:hAnsi="Times New Roman" w:cs="Times New Roman"/>
                <w14:ligatures w14:val="standardContextual"/>
              </w:rPr>
              <w:t>Dr. Sabine Hildebrandt</w:t>
            </w:r>
            <w:r w:rsidRPr="00E159A7">
              <w:rPr>
                <w:rFonts w:ascii="Times New Roman" w:eastAsia="標楷體" w:hAnsi="Times New Roman" w:cs="Times New Roman" w:hint="eastAsia"/>
                <w14:ligatures w14:val="standardContextual"/>
              </w:rPr>
              <w:t>的</w:t>
            </w:r>
            <w:r w:rsidRPr="00E159A7">
              <w:rPr>
                <w:rFonts w:ascii="Times New Roman" w:eastAsia="標楷體" w:hAnsi="Times New Roman" w:cs="Times New Roman" w:hint="eastAsia"/>
                <w14:ligatures w14:val="standardContextual"/>
              </w:rPr>
              <w:t>K</w:t>
            </w:r>
            <w:r w:rsidRPr="00E159A7">
              <w:rPr>
                <w:rFonts w:ascii="Times New Roman" w:eastAsia="標楷體" w:hAnsi="Times New Roman" w:cs="Times New Roman"/>
                <w14:ligatures w14:val="standardContextual"/>
              </w:rPr>
              <w:t>eynote speech</w:t>
            </w:r>
          </w:p>
        </w:tc>
      </w:tr>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hint="eastAsia"/>
                <w:noProof/>
              </w:rPr>
              <w:lastRenderedPageBreak/>
              <w:drawing>
                <wp:inline distT="0" distB="0" distL="0" distR="0" wp14:anchorId="561525AA" wp14:editId="0452C7E6">
                  <wp:extent cx="1855228" cy="2784855"/>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68501" cy="2804779"/>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sidRPr="00E159A7">
              <w:rPr>
                <w:rFonts w:ascii="Times New Roman" w:eastAsia="標楷體" w:hAnsi="Times New Roman" w:cs="Times New Roman"/>
                <w14:ligatures w14:val="standardContextual"/>
              </w:rPr>
              <w:t>Dr. Pan-</w:t>
            </w:r>
            <w:proofErr w:type="spellStart"/>
            <w:r w:rsidRPr="00E159A7">
              <w:rPr>
                <w:rFonts w:ascii="Times New Roman" w:eastAsia="標楷體" w:hAnsi="Times New Roman" w:cs="Times New Roman"/>
                <w14:ligatures w14:val="standardContextual"/>
              </w:rPr>
              <w:t>Chyr</w:t>
            </w:r>
            <w:proofErr w:type="spellEnd"/>
            <w:r w:rsidRPr="00E159A7">
              <w:rPr>
                <w:rFonts w:ascii="Times New Roman" w:eastAsia="標楷體" w:hAnsi="Times New Roman" w:cs="Times New Roman"/>
                <w14:ligatures w14:val="standardContextual"/>
              </w:rPr>
              <w:t xml:space="preserve"> Yang</w:t>
            </w:r>
            <w:r w:rsidRPr="00E159A7">
              <w:rPr>
                <w:rFonts w:ascii="Times New Roman" w:eastAsia="標楷體" w:hAnsi="Times New Roman" w:cs="Times New Roman" w:hint="eastAsia"/>
                <w14:ligatures w14:val="standardContextual"/>
              </w:rPr>
              <w:t>的</w:t>
            </w:r>
            <w:r w:rsidRPr="00E159A7">
              <w:rPr>
                <w:rFonts w:ascii="Times New Roman" w:eastAsia="標楷體" w:hAnsi="Times New Roman" w:cs="Times New Roman" w:hint="eastAsia"/>
                <w14:ligatures w14:val="standardContextual"/>
              </w:rPr>
              <w:t>K</w:t>
            </w:r>
            <w:r w:rsidRPr="00E159A7">
              <w:rPr>
                <w:rFonts w:ascii="Times New Roman" w:eastAsia="標楷體" w:hAnsi="Times New Roman" w:cs="Times New Roman"/>
                <w14:ligatures w14:val="standardContextual"/>
              </w:rPr>
              <w:t>eynote speech</w:t>
            </w:r>
          </w:p>
        </w:tc>
      </w:tr>
      <w:tr w:rsidR="00DC5615" w:rsidTr="0005402A">
        <w:tc>
          <w:tcPr>
            <w:tcW w:w="8296" w:type="dxa"/>
          </w:tcPr>
          <w:p w:rsidR="00DC5615" w:rsidRDefault="00DC5615" w:rsidP="0005402A">
            <w:pPr>
              <w:rPr>
                <w:rFonts w:ascii="標楷體" w:eastAsia="標楷體" w:hAnsi="標楷體" w:cs="Times New Roman"/>
              </w:rPr>
            </w:pPr>
            <w:r>
              <w:rPr>
                <w:rFonts w:ascii="標楷體" w:eastAsia="標楷體" w:hAnsi="標楷體" w:cs="Times New Roman" w:hint="eastAsia"/>
                <w:noProof/>
              </w:rPr>
              <w:drawing>
                <wp:inline distT="0" distB="0" distL="0" distR="0" wp14:anchorId="76CB6D8F" wp14:editId="75371130">
                  <wp:extent cx="3657600" cy="2329687"/>
                  <wp:effectExtent l="0" t="0" r="0" b="0"/>
                  <wp:docPr id="19" name="圖片 19" descr="C:\Users\a0932\Downloads\458196186_390422893867796_860748935089104933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0932\Downloads\458196186_390422893867796_8607489350891049332_n.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63374" cy="2333365"/>
                          </a:xfrm>
                          <a:prstGeom prst="rect">
                            <a:avLst/>
                          </a:prstGeom>
                          <a:noFill/>
                          <a:ln>
                            <a:noFill/>
                          </a:ln>
                        </pic:spPr>
                      </pic:pic>
                    </a:graphicData>
                  </a:graphic>
                </wp:inline>
              </w:drawing>
            </w:r>
          </w:p>
          <w:p w:rsidR="00DC5615" w:rsidRDefault="00DC5615" w:rsidP="0005402A">
            <w:pPr>
              <w:rPr>
                <w:rFonts w:ascii="標楷體" w:eastAsia="標楷體" w:hAnsi="標楷體" w:cs="Times New Roman"/>
              </w:rPr>
            </w:pPr>
            <w:r w:rsidRPr="00E159A7">
              <w:rPr>
                <w:rFonts w:ascii="Times New Roman" w:eastAsia="標楷體" w:hAnsi="Times New Roman" w:cs="Times New Roman"/>
                <w14:ligatures w14:val="standardContextual"/>
              </w:rPr>
              <w:t>錢宗良教授與</w:t>
            </w:r>
            <w:r w:rsidRPr="00E159A7">
              <w:rPr>
                <w:rFonts w:ascii="Times New Roman" w:eastAsia="標楷體" w:hAnsi="Times New Roman" w:cs="Times New Roman"/>
                <w14:ligatures w14:val="standardContextual"/>
              </w:rPr>
              <w:t>Anette Wu</w:t>
            </w:r>
            <w:r w:rsidRPr="00E159A7">
              <w:rPr>
                <w:rFonts w:ascii="Times New Roman" w:eastAsia="標楷體" w:hAnsi="Times New Roman" w:cs="Times New Roman"/>
                <w14:ligatures w14:val="standardContextual"/>
              </w:rPr>
              <w:t>博士及</w:t>
            </w:r>
            <w:r w:rsidRPr="00E159A7">
              <w:rPr>
                <w:rFonts w:ascii="Times New Roman" w:eastAsia="標楷體" w:hAnsi="Times New Roman" w:cs="Times New Roman"/>
                <w14:ligatures w14:val="standardContextual"/>
              </w:rPr>
              <w:t>W. Ian Lipkin</w:t>
            </w:r>
            <w:r w:rsidRPr="00E159A7">
              <w:rPr>
                <w:rFonts w:ascii="Times New Roman" w:eastAsia="標楷體" w:hAnsi="Times New Roman" w:cs="Times New Roman"/>
                <w14:ligatures w14:val="standardContextual"/>
              </w:rPr>
              <w:t>博士一同拜訪</w:t>
            </w:r>
            <w:proofErr w:type="gramStart"/>
            <w:r w:rsidRPr="00E159A7">
              <w:rPr>
                <w:rFonts w:ascii="Times New Roman" w:eastAsia="標楷體" w:hAnsi="Times New Roman" w:cs="Times New Roman"/>
                <w14:ligatures w14:val="standardContextual"/>
              </w:rPr>
              <w:t>衛福部</w:t>
            </w:r>
            <w:proofErr w:type="gramEnd"/>
            <w:r w:rsidRPr="00E159A7">
              <w:rPr>
                <w:rFonts w:ascii="Times New Roman" w:eastAsia="標楷體" w:hAnsi="Times New Roman" w:cs="Times New Roman"/>
                <w14:ligatures w14:val="standardContextual"/>
              </w:rPr>
              <w:t>，會見陳建仁院士等。</w:t>
            </w:r>
          </w:p>
        </w:tc>
      </w:tr>
    </w:tbl>
    <w:p w:rsidR="00D73C4B" w:rsidRPr="00D73C4B" w:rsidRDefault="00D73C4B" w:rsidP="00D73C4B">
      <w:pPr>
        <w:contextualSpacing/>
        <w:rPr>
          <w:rFonts w:ascii="微軟正黑體" w:eastAsia="微軟正黑體" w:hAnsi="微軟正黑體" w:cs="新細明體"/>
          <w:color w:val="333333"/>
          <w:kern w:val="0"/>
          <w:sz w:val="27"/>
          <w:szCs w:val="27"/>
        </w:rPr>
      </w:pPr>
    </w:p>
    <w:p w:rsidR="00D73855" w:rsidRDefault="00D73C4B" w:rsidP="00BB624D">
      <w:pPr>
        <w:pStyle w:val="a3"/>
        <w:numPr>
          <w:ilvl w:val="0"/>
          <w:numId w:val="1"/>
        </w:numPr>
        <w:ind w:leftChars="0"/>
        <w:contextualSpacing/>
        <w:rPr>
          <w:rFonts w:ascii="微軟正黑體" w:eastAsia="微軟正黑體" w:hAnsi="微軟正黑體" w:cs="新細明體"/>
          <w:color w:val="333333"/>
          <w:kern w:val="0"/>
          <w:sz w:val="27"/>
          <w:szCs w:val="27"/>
        </w:rPr>
      </w:pPr>
      <w:r w:rsidRPr="00D55769">
        <w:rPr>
          <w:rFonts w:ascii="微軟正黑體" w:eastAsia="微軟正黑體" w:hAnsi="微軟正黑體" w:cs="新細明體" w:hint="eastAsia"/>
          <w:color w:val="333333"/>
          <w:kern w:val="0"/>
          <w:sz w:val="27"/>
          <w:szCs w:val="27"/>
        </w:rPr>
        <w:t>影片(</w:t>
      </w:r>
      <w:r w:rsidR="00D55769">
        <w:rPr>
          <w:rFonts w:ascii="微軟正黑體" w:eastAsia="微軟正黑體" w:hAnsi="微軟正黑體" w:cs="新細明體" w:hint="eastAsia"/>
          <w:color w:val="333333"/>
          <w:kern w:val="0"/>
          <w:sz w:val="27"/>
          <w:szCs w:val="27"/>
        </w:rPr>
        <w:t>1-2分鐘精華短片，</w:t>
      </w:r>
      <w:r w:rsidR="00D55769" w:rsidRPr="00D73C4B">
        <w:rPr>
          <w:rFonts w:ascii="微軟正黑體" w:eastAsia="微軟正黑體" w:hAnsi="微軟正黑體" w:cs="新細明體" w:hint="eastAsia"/>
          <w:color w:val="333333"/>
          <w:kern w:val="0"/>
          <w:sz w:val="27"/>
          <w:szCs w:val="27"/>
        </w:rPr>
        <w:t>請</w:t>
      </w:r>
      <w:r w:rsidR="00D55769">
        <w:rPr>
          <w:rFonts w:ascii="微軟正黑體" w:eastAsia="微軟正黑體" w:hAnsi="微軟正黑體" w:cs="新細明體" w:hint="eastAsia"/>
          <w:color w:val="333333"/>
          <w:kern w:val="0"/>
          <w:sz w:val="27"/>
          <w:szCs w:val="27"/>
        </w:rPr>
        <w:t>上傳至結案報告專區，並提供檔案名稱</w:t>
      </w:r>
      <w:r w:rsidR="00FF609A">
        <w:rPr>
          <w:rFonts w:ascii="微軟正黑體" w:eastAsia="微軟正黑體" w:hAnsi="微軟正黑體" w:cs="新細明體" w:hint="eastAsia"/>
          <w:color w:val="333333"/>
          <w:kern w:val="0"/>
          <w:sz w:val="27"/>
          <w:szCs w:val="27"/>
        </w:rPr>
        <w:t>)</w:t>
      </w:r>
    </w:p>
    <w:p w:rsidR="00F9560B" w:rsidRDefault="00D85CB9" w:rsidP="00F9560B">
      <w:pPr>
        <w:contextualSpacing/>
        <w:rPr>
          <w:rStyle w:val="a9"/>
          <w:rFonts w:ascii="標楷體" w:eastAsia="標楷體" w:hAnsi="標楷體" w:cs="Times New Roman"/>
        </w:rPr>
      </w:pPr>
      <w:hyperlink r:id="rId23" w:history="1">
        <w:r w:rsidR="00DC5615" w:rsidRPr="00694D34">
          <w:rPr>
            <w:rStyle w:val="a9"/>
            <w:rFonts w:ascii="標楷體" w:eastAsia="標楷體" w:hAnsi="標楷體" w:cs="Times New Roman"/>
          </w:rPr>
          <w:t>https://drive.google.com/file/d/1xuaKFIlc8PogK2XFpwmmne4XIijfZIik/view?usp=sharing</w:t>
        </w:r>
      </w:hyperlink>
    </w:p>
    <w:p w:rsidR="00DC5615" w:rsidRPr="00F9560B" w:rsidRDefault="00DC5615" w:rsidP="00F9560B">
      <w:pPr>
        <w:contextualSpacing/>
        <w:rPr>
          <w:rFonts w:ascii="微軟正黑體" w:eastAsia="微軟正黑體" w:hAnsi="微軟正黑體" w:cs="新細明體"/>
          <w:color w:val="333333"/>
          <w:kern w:val="0"/>
          <w:sz w:val="27"/>
          <w:szCs w:val="27"/>
        </w:rPr>
      </w:pPr>
    </w:p>
    <w:sectPr w:rsidR="00DC5615" w:rsidRPr="00F9560B" w:rsidSect="00FC013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5CB9" w:rsidRDefault="00D85CB9" w:rsidP="004640A2">
      <w:r>
        <w:separator/>
      </w:r>
    </w:p>
  </w:endnote>
  <w:endnote w:type="continuationSeparator" w:id="0">
    <w:p w:rsidR="00D85CB9" w:rsidRDefault="00D85CB9" w:rsidP="0046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5CB9" w:rsidRDefault="00D85CB9" w:rsidP="004640A2">
      <w:r>
        <w:separator/>
      </w:r>
    </w:p>
  </w:footnote>
  <w:footnote w:type="continuationSeparator" w:id="0">
    <w:p w:rsidR="00D85CB9" w:rsidRDefault="00D85CB9" w:rsidP="004640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869EA"/>
    <w:multiLevelType w:val="hybridMultilevel"/>
    <w:tmpl w:val="9E943C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6579EE"/>
    <w:multiLevelType w:val="hybridMultilevel"/>
    <w:tmpl w:val="7A50C0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AF2159"/>
    <w:multiLevelType w:val="hybridMultilevel"/>
    <w:tmpl w:val="F69075E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C70149"/>
    <w:multiLevelType w:val="hybridMultilevel"/>
    <w:tmpl w:val="2B1894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EB60A1"/>
    <w:multiLevelType w:val="hybridMultilevel"/>
    <w:tmpl w:val="725E158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79216E"/>
    <w:multiLevelType w:val="hybridMultilevel"/>
    <w:tmpl w:val="4C9680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D2B1807"/>
    <w:multiLevelType w:val="hybridMultilevel"/>
    <w:tmpl w:val="DC8095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E06930"/>
    <w:multiLevelType w:val="hybridMultilevel"/>
    <w:tmpl w:val="6B5AF8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C14F6C"/>
    <w:multiLevelType w:val="hybridMultilevel"/>
    <w:tmpl w:val="B3F44F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02D06F0"/>
    <w:multiLevelType w:val="hybridMultilevel"/>
    <w:tmpl w:val="AECA2B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1655A20"/>
    <w:multiLevelType w:val="hybridMultilevel"/>
    <w:tmpl w:val="887C9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C43635"/>
    <w:multiLevelType w:val="hybridMultilevel"/>
    <w:tmpl w:val="9E943C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58A51D4"/>
    <w:multiLevelType w:val="hybridMultilevel"/>
    <w:tmpl w:val="FCA863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A8C094F"/>
    <w:multiLevelType w:val="hybridMultilevel"/>
    <w:tmpl w:val="42A644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B161748"/>
    <w:multiLevelType w:val="hybridMultilevel"/>
    <w:tmpl w:val="AFC0F6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4BD4887"/>
    <w:multiLevelType w:val="hybridMultilevel"/>
    <w:tmpl w:val="42A644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6"/>
  </w:num>
  <w:num w:numId="4">
    <w:abstractNumId w:val="13"/>
  </w:num>
  <w:num w:numId="5">
    <w:abstractNumId w:val="15"/>
  </w:num>
  <w:num w:numId="6">
    <w:abstractNumId w:val="0"/>
  </w:num>
  <w:num w:numId="7">
    <w:abstractNumId w:val="11"/>
  </w:num>
  <w:num w:numId="8">
    <w:abstractNumId w:val="8"/>
  </w:num>
  <w:num w:numId="9">
    <w:abstractNumId w:val="7"/>
  </w:num>
  <w:num w:numId="10">
    <w:abstractNumId w:val="2"/>
  </w:num>
  <w:num w:numId="11">
    <w:abstractNumId w:val="12"/>
  </w:num>
  <w:num w:numId="12">
    <w:abstractNumId w:val="4"/>
  </w:num>
  <w:num w:numId="13">
    <w:abstractNumId w:val="9"/>
  </w:num>
  <w:num w:numId="14">
    <w:abstractNumId w:val="1"/>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035"/>
    <w:rsid w:val="000B22CE"/>
    <w:rsid w:val="000D35CC"/>
    <w:rsid w:val="00121694"/>
    <w:rsid w:val="001A2DEA"/>
    <w:rsid w:val="001E5893"/>
    <w:rsid w:val="002B4E17"/>
    <w:rsid w:val="003762F0"/>
    <w:rsid w:val="003E3D45"/>
    <w:rsid w:val="003F148B"/>
    <w:rsid w:val="004640A2"/>
    <w:rsid w:val="004A4FC0"/>
    <w:rsid w:val="0056293D"/>
    <w:rsid w:val="00567003"/>
    <w:rsid w:val="005835BE"/>
    <w:rsid w:val="005C0035"/>
    <w:rsid w:val="006E5194"/>
    <w:rsid w:val="00824609"/>
    <w:rsid w:val="0085005E"/>
    <w:rsid w:val="00A24F89"/>
    <w:rsid w:val="00AE604D"/>
    <w:rsid w:val="00B04688"/>
    <w:rsid w:val="00BA54FD"/>
    <w:rsid w:val="00BF6B4F"/>
    <w:rsid w:val="00C53542"/>
    <w:rsid w:val="00C64523"/>
    <w:rsid w:val="00CB56F6"/>
    <w:rsid w:val="00D351B8"/>
    <w:rsid w:val="00D55769"/>
    <w:rsid w:val="00D73855"/>
    <w:rsid w:val="00D73C4B"/>
    <w:rsid w:val="00D85CB9"/>
    <w:rsid w:val="00DC5615"/>
    <w:rsid w:val="00E11C27"/>
    <w:rsid w:val="00E159A7"/>
    <w:rsid w:val="00F46483"/>
    <w:rsid w:val="00F9560B"/>
    <w:rsid w:val="00FC0131"/>
    <w:rsid w:val="00FC6059"/>
    <w:rsid w:val="00FF60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2C1E5"/>
  <w15:chartTrackingRefBased/>
  <w15:docId w15:val="{F009712A-C515-498E-BB19-9FFD716E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0035"/>
    <w:pPr>
      <w:ind w:leftChars="200" w:left="480"/>
    </w:pPr>
    <w:rPr>
      <w14:ligatures w14:val="standardContextual"/>
    </w:rPr>
  </w:style>
  <w:style w:type="table" w:styleId="a4">
    <w:name w:val="Grid Table Light"/>
    <w:basedOn w:val="a1"/>
    <w:uiPriority w:val="40"/>
    <w:rsid w:val="005C0035"/>
    <w:rP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5">
    <w:name w:val="header"/>
    <w:basedOn w:val="a"/>
    <w:link w:val="a6"/>
    <w:uiPriority w:val="99"/>
    <w:unhideWhenUsed/>
    <w:rsid w:val="004640A2"/>
    <w:pPr>
      <w:tabs>
        <w:tab w:val="center" w:pos="4153"/>
        <w:tab w:val="right" w:pos="8306"/>
      </w:tabs>
      <w:snapToGrid w:val="0"/>
    </w:pPr>
    <w:rPr>
      <w:sz w:val="20"/>
      <w:szCs w:val="20"/>
    </w:rPr>
  </w:style>
  <w:style w:type="character" w:customStyle="1" w:styleId="a6">
    <w:name w:val="頁首 字元"/>
    <w:basedOn w:val="a0"/>
    <w:link w:val="a5"/>
    <w:uiPriority w:val="99"/>
    <w:rsid w:val="004640A2"/>
    <w:rPr>
      <w:sz w:val="20"/>
      <w:szCs w:val="20"/>
    </w:rPr>
  </w:style>
  <w:style w:type="paragraph" w:styleId="a7">
    <w:name w:val="footer"/>
    <w:basedOn w:val="a"/>
    <w:link w:val="a8"/>
    <w:uiPriority w:val="99"/>
    <w:unhideWhenUsed/>
    <w:rsid w:val="004640A2"/>
    <w:pPr>
      <w:tabs>
        <w:tab w:val="center" w:pos="4153"/>
        <w:tab w:val="right" w:pos="8306"/>
      </w:tabs>
      <w:snapToGrid w:val="0"/>
    </w:pPr>
    <w:rPr>
      <w:sz w:val="20"/>
      <w:szCs w:val="20"/>
    </w:rPr>
  </w:style>
  <w:style w:type="character" w:customStyle="1" w:styleId="a8">
    <w:name w:val="頁尾 字元"/>
    <w:basedOn w:val="a0"/>
    <w:link w:val="a7"/>
    <w:uiPriority w:val="99"/>
    <w:rsid w:val="004640A2"/>
    <w:rPr>
      <w:sz w:val="20"/>
      <w:szCs w:val="20"/>
    </w:rPr>
  </w:style>
  <w:style w:type="character" w:styleId="a9">
    <w:name w:val="Hyperlink"/>
    <w:basedOn w:val="a0"/>
    <w:uiPriority w:val="99"/>
    <w:unhideWhenUsed/>
    <w:rsid w:val="00D73C4B"/>
    <w:rPr>
      <w:color w:val="0563C1" w:themeColor="hyperlink"/>
      <w:u w:val="single"/>
    </w:rPr>
  </w:style>
  <w:style w:type="table" w:styleId="aa">
    <w:name w:val="Table Grid"/>
    <w:basedOn w:val="a1"/>
    <w:uiPriority w:val="39"/>
    <w:rsid w:val="00DC5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1E5893"/>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354499">
      <w:bodyDiv w:val="1"/>
      <w:marLeft w:val="0"/>
      <w:marRight w:val="0"/>
      <w:marTop w:val="0"/>
      <w:marBottom w:val="0"/>
      <w:divBdr>
        <w:top w:val="none" w:sz="0" w:space="0" w:color="auto"/>
        <w:left w:val="none" w:sz="0" w:space="0" w:color="auto"/>
        <w:bottom w:val="none" w:sz="0" w:space="0" w:color="auto"/>
        <w:right w:val="none" w:sz="0" w:space="0" w:color="auto"/>
      </w:divBdr>
    </w:div>
    <w:div w:id="1388843141">
      <w:bodyDiv w:val="1"/>
      <w:marLeft w:val="0"/>
      <w:marRight w:val="0"/>
      <w:marTop w:val="0"/>
      <w:marBottom w:val="0"/>
      <w:divBdr>
        <w:top w:val="none" w:sz="0" w:space="0" w:color="auto"/>
        <w:left w:val="none" w:sz="0" w:space="0" w:color="auto"/>
        <w:bottom w:val="none" w:sz="0" w:space="0" w:color="auto"/>
        <w:right w:val="none" w:sz="0" w:space="0" w:color="auto"/>
      </w:divBdr>
    </w:div>
    <w:div w:id="1686400774">
      <w:bodyDiv w:val="1"/>
      <w:marLeft w:val="0"/>
      <w:marRight w:val="0"/>
      <w:marTop w:val="0"/>
      <w:marBottom w:val="0"/>
      <w:divBdr>
        <w:top w:val="none" w:sz="0" w:space="0" w:color="auto"/>
        <w:left w:val="none" w:sz="0" w:space="0" w:color="auto"/>
        <w:bottom w:val="none" w:sz="0" w:space="0" w:color="auto"/>
        <w:right w:val="none" w:sz="0" w:space="0" w:color="auto"/>
      </w:divBdr>
    </w:div>
    <w:div w:id="193878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drive.google.com/file/d/1xuaKFIlc8PogK2XFpwmmne4XIijfZIik/view?usp=sharing" TargetMode="Externa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11</Pages>
  <Words>1078</Words>
  <Characters>6150</Characters>
  <Application>Microsoft Office Word</Application>
  <DocSecurity>0</DocSecurity>
  <Lines>51</Lines>
  <Paragraphs>14</Paragraphs>
  <ScaleCrop>false</ScaleCrop>
  <Company>臺北榮民總醫院</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Yu Tong</dc:creator>
  <cp:keywords/>
  <dc:description/>
  <cp:lastModifiedBy>曾治蓁</cp:lastModifiedBy>
  <cp:revision>15</cp:revision>
  <cp:lastPrinted>2024-02-26T01:35:00Z</cp:lastPrinted>
  <dcterms:created xsi:type="dcterms:W3CDTF">2024-02-29T01:43:00Z</dcterms:created>
  <dcterms:modified xsi:type="dcterms:W3CDTF">2024-09-08T04:03:00Z</dcterms:modified>
</cp:coreProperties>
</file>